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125F6" w14:textId="14DA1BFD" w:rsidR="00CE4D36" w:rsidRDefault="00000000">
      <w:pPr>
        <w:spacing w:line="360" w:lineRule="auto"/>
        <w:jc w:val="left"/>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Content>
          <w:r>
            <w:rPr>
              <w:rFonts w:asciiTheme="majorEastAsia" w:eastAsiaTheme="majorEastAsia" w:hAnsiTheme="majorEastAsia" w:hint="eastAsia"/>
              <w:b/>
              <w:sz w:val="24"/>
              <w:szCs w:val="24"/>
            </w:rPr>
            <w:t>688165</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Content>
          <w:proofErr w:type="gramStart"/>
          <w:r>
            <w:rPr>
              <w:rFonts w:asciiTheme="majorEastAsia" w:eastAsiaTheme="majorEastAsia" w:hAnsiTheme="majorEastAsia" w:hint="eastAsia"/>
              <w:b/>
              <w:sz w:val="24"/>
              <w:szCs w:val="24"/>
            </w:rPr>
            <w:t>埃夫特</w:t>
          </w:r>
          <w:proofErr w:type="gramEnd"/>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Content>
          <w:r>
            <w:rPr>
              <w:rFonts w:asciiTheme="majorEastAsia" w:eastAsiaTheme="majorEastAsia" w:hAnsiTheme="majorEastAsia" w:hint="eastAsia"/>
              <w:b/>
              <w:sz w:val="24"/>
              <w:szCs w:val="24"/>
            </w:rPr>
            <w:t>2022-</w:t>
          </w:r>
          <w:r w:rsidR="00D8192C">
            <w:rPr>
              <w:rFonts w:asciiTheme="majorEastAsia" w:eastAsiaTheme="majorEastAsia" w:hAnsiTheme="majorEastAsia"/>
              <w:b/>
              <w:sz w:val="24"/>
              <w:szCs w:val="24"/>
            </w:rPr>
            <w:t>054</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0ABA3F4A" w14:textId="77777777" w:rsidR="005906F5" w:rsidRDefault="00000000" w:rsidP="005906F5">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埃夫</w:t>
              </w:r>
              <w:proofErr w:type="gramStart"/>
              <w:r>
                <w:rPr>
                  <w:rFonts w:asciiTheme="majorEastAsia" w:eastAsiaTheme="majorEastAsia" w:hAnsiTheme="majorEastAsia"/>
                  <w:b/>
                  <w:color w:val="FF0000"/>
                  <w:sz w:val="36"/>
                  <w:szCs w:val="36"/>
                </w:rPr>
                <w:t>特</w:t>
              </w:r>
              <w:proofErr w:type="gramEnd"/>
              <w:r>
                <w:rPr>
                  <w:rFonts w:asciiTheme="majorEastAsia" w:eastAsiaTheme="majorEastAsia" w:hAnsiTheme="majorEastAsia"/>
                  <w:b/>
                  <w:color w:val="FF0000"/>
                  <w:sz w:val="36"/>
                  <w:szCs w:val="36"/>
                </w:rPr>
                <w:t>智能装备股份有限公司</w:t>
              </w:r>
            </w:p>
          </w:sdtContent>
        </w:sdt>
        <w:p w14:paraId="261AA318" w14:textId="784C497D" w:rsidR="00CE4D36" w:rsidRPr="005906F5" w:rsidRDefault="00000000" w:rsidP="005906F5">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e6b4af0bb63b49058cc4414baa62ad42"/>
              <w:id w:val="1975793950"/>
              <w:lock w:val="sdtLocked"/>
              <w:placeholder>
                <w:docPart w:val="GBC22222222222222222222222222222"/>
              </w:placeholder>
            </w:sdtPr>
            <w:sdtContent>
              <w:sdt>
                <w:sdtPr>
                  <w:rPr>
                    <w:rFonts w:asciiTheme="majorEastAsia" w:eastAsiaTheme="majorEastAsia" w:hAnsiTheme="majorEastAsia" w:hint="eastAsia"/>
                    <w:b/>
                    <w:color w:val="FF0000"/>
                    <w:sz w:val="36"/>
                    <w:szCs w:val="36"/>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Content>
                  <w:r w:rsidR="00D8192C">
                    <w:rPr>
                      <w:rFonts w:asciiTheme="majorEastAsia" w:eastAsiaTheme="majorEastAsia" w:hAnsiTheme="majorEastAsia"/>
                      <w:b/>
                      <w:color w:val="FF0000"/>
                      <w:sz w:val="36"/>
                      <w:szCs w:val="36"/>
                    </w:rPr>
                    <w:t>2022</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Content>
                  <w:r w:rsidR="00D8192C">
                    <w:rPr>
                      <w:rFonts w:asciiTheme="majorEastAsia" w:eastAsiaTheme="majorEastAsia" w:hAnsiTheme="majorEastAsia" w:hint="eastAsia"/>
                      <w:b/>
                      <w:color w:val="FF0000"/>
                      <w:sz w:val="36"/>
                      <w:szCs w:val="36"/>
                    </w:rPr>
                    <w:t>五</w:t>
                  </w:r>
                </w:sdtContent>
              </w:sdt>
              <w:r>
                <w:rPr>
                  <w:rFonts w:asciiTheme="majorEastAsia" w:eastAsiaTheme="majorEastAsia" w:hAnsiTheme="majorEastAsia" w:hint="eastAsia"/>
                  <w:b/>
                  <w:color w:val="FF0000"/>
                  <w:sz w:val="36"/>
                  <w:szCs w:val="36"/>
                </w:rPr>
                <w:t>次临时股东大会</w:t>
              </w:r>
            </w:sdtContent>
          </w:sdt>
          <w:proofErr w:type="gramStart"/>
          <w:r>
            <w:rPr>
              <w:rFonts w:asciiTheme="majorEastAsia" w:eastAsiaTheme="majorEastAsia" w:hAnsiTheme="majorEastAsia" w:hint="eastAsia"/>
              <w:b/>
              <w:color w:val="FF0000"/>
              <w:sz w:val="36"/>
              <w:szCs w:val="36"/>
            </w:rPr>
            <w:t>决议公告</w:t>
          </w:r>
          <w:proofErr w:type="gramEnd"/>
        </w:p>
      </w:sdtContent>
    </w:sdt>
    <w:p w14:paraId="66EFA5CF" w14:textId="77777777" w:rsidR="00CE4D36" w:rsidRDefault="00CE4D36">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Content>
          <w:tr w:rsidR="00CE4D36" w14:paraId="5B1F929E" w14:textId="77777777" w:rsidTr="00084B21">
            <w:tc>
              <w:tcPr>
                <w:tcW w:w="8522" w:type="dxa"/>
              </w:tcPr>
              <w:p w14:paraId="12B8EB17" w14:textId="77777777" w:rsidR="00CE4D36" w:rsidRDefault="00000000">
                <w:pPr>
                  <w:autoSpaceDE w:val="0"/>
                  <w:autoSpaceDN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本公司董事会及全体董事保证公告内容不存在任何虚假记载、误导性陈述或者重大遗漏，并对其内容的真实性、准确性和完整性依法承担法律责任。</w:t>
                </w:r>
              </w:p>
            </w:tc>
          </w:tr>
        </w:sdtContent>
      </w:sdt>
    </w:tbl>
    <w:p w14:paraId="65489941" w14:textId="77777777" w:rsidR="00CE4D36" w:rsidRDefault="00CE4D36">
      <w:pPr>
        <w:spacing w:line="360" w:lineRule="auto"/>
      </w:pPr>
    </w:p>
    <w:p w14:paraId="2D2C34FF" w14:textId="77777777" w:rsidR="00CE4D36" w:rsidRDefault="00000000">
      <w:pPr>
        <w:pStyle w:val="1"/>
      </w:pPr>
      <w:r>
        <w:rPr>
          <w:rFonts w:hint="eastAsia"/>
        </w:rPr>
        <w:t>重要内容提示：</w:t>
      </w:r>
    </w:p>
    <w:p w14:paraId="13F9E113" w14:textId="77777777" w:rsidR="00CE4D36" w:rsidRDefault="00000000">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Content>
          <w:r>
            <w:rPr>
              <w:rFonts w:ascii="宋体" w:hAnsi="宋体" w:hint="eastAsia"/>
              <w:sz w:val="24"/>
              <w:szCs w:val="24"/>
            </w:rPr>
            <w:t>无</w:t>
          </w:r>
        </w:sdtContent>
      </w:sdt>
    </w:p>
    <w:p w14:paraId="743C3F7C" w14:textId="77777777" w:rsidR="00CE4D36" w:rsidRDefault="00CE4D36">
      <w:pPr>
        <w:spacing w:line="360" w:lineRule="auto"/>
        <w:rPr>
          <w:sz w:val="24"/>
          <w:szCs w:val="24"/>
        </w:rPr>
      </w:pPr>
    </w:p>
    <w:p w14:paraId="465C70FB" w14:textId="77777777" w:rsidR="00CE4D36" w:rsidRDefault="00000000">
      <w:pPr>
        <w:pStyle w:val="1"/>
        <w:numPr>
          <w:ilvl w:val="0"/>
          <w:numId w:val="3"/>
        </w:numPr>
        <w:ind w:left="0" w:firstLine="0"/>
      </w:pPr>
      <w:r>
        <w:rPr>
          <w:rFonts w:hint="eastAsia"/>
        </w:rPr>
        <w:t>会议召开和出席情况</w:t>
      </w:r>
    </w:p>
    <w:p w14:paraId="63672D9D" w14:textId="0D6A7C11" w:rsidR="00CE4D36" w:rsidRDefault="00000000">
      <w:pPr>
        <w:pStyle w:val="2"/>
      </w:pPr>
      <w:r>
        <w:rPr>
          <w:rFonts w:hint="eastAsia"/>
        </w:rPr>
        <w:t>股东大会召开的时间：</w:t>
      </w:r>
      <w:sdt>
        <w:sdtPr>
          <w:rPr>
            <w:rFonts w:asciiTheme="minorEastAsia" w:eastAsiaTheme="minorEastAsia" w:hAnsiTheme="minorEastAsia" w:hint="eastAsia"/>
          </w:rPr>
          <w:alias w:val="股东大会召开时间"/>
          <w:tag w:val="_GBC_f10b8b659b16456186989e059a77d57a"/>
          <w:id w:val="1339016"/>
          <w:lock w:val="sdtLocked"/>
          <w:placeholder>
            <w:docPart w:val="GBC22222222222222222222222222222"/>
          </w:placeholder>
          <w:date w:fullDate="2022-10-31T00:00:00Z">
            <w:dateFormat w:val="yyyy'年'M'月'd'日'"/>
            <w:lid w:val="zh-CN"/>
            <w:storeMappedDataAs w:val="dateTime"/>
            <w:calendar w:val="gregorian"/>
          </w:date>
        </w:sdtPr>
        <w:sdtContent>
          <w:r w:rsidR="00D8192C">
            <w:rPr>
              <w:rFonts w:asciiTheme="minorEastAsia" w:eastAsiaTheme="minorEastAsia" w:hAnsiTheme="minorEastAsia" w:hint="eastAsia"/>
            </w:rPr>
            <w:t>2022年10月31日</w:t>
          </w:r>
        </w:sdtContent>
      </w:sdt>
    </w:p>
    <w:p w14:paraId="084DD779" w14:textId="02A5E8D8" w:rsidR="00CE4D36" w:rsidRDefault="00000000">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Content>
          <w:r w:rsidR="009C4DD2" w:rsidRPr="006B2C95">
            <w:rPr>
              <w:rFonts w:ascii="Times New Roman" w:hAnsi="Times New Roman" w:hint="eastAsia"/>
            </w:rPr>
            <w:t>中国（安徽）自由贸易试验区芜湖片区万春东路</w:t>
          </w:r>
          <w:r w:rsidR="009C4DD2" w:rsidRPr="006B2C95">
            <w:rPr>
              <w:rFonts w:ascii="Times New Roman" w:hAnsi="Times New Roman"/>
            </w:rPr>
            <w:t>96</w:t>
          </w:r>
          <w:r w:rsidR="009C4DD2" w:rsidRPr="006B2C95">
            <w:rPr>
              <w:rFonts w:ascii="Times New Roman" w:hAnsi="Times New Roman"/>
            </w:rPr>
            <w:t>号埃夫</w:t>
          </w:r>
          <w:proofErr w:type="gramStart"/>
          <w:r w:rsidR="009C4DD2" w:rsidRPr="006B2C95">
            <w:rPr>
              <w:rFonts w:ascii="Times New Roman" w:hAnsi="Times New Roman"/>
            </w:rPr>
            <w:t>特</w:t>
          </w:r>
          <w:proofErr w:type="gramEnd"/>
          <w:r w:rsidR="009C4DD2" w:rsidRPr="006B2C95">
            <w:rPr>
              <w:rFonts w:ascii="Times New Roman" w:hAnsi="Times New Roman"/>
            </w:rPr>
            <w:t>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14:paraId="2D5004F7" w14:textId="77777777" w:rsidR="00CE4D36" w:rsidRDefault="00000000">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1"/>
            <w:gridCol w:w="2031"/>
          </w:tblGrid>
          <w:tr w:rsidR="00CE4D36" w14:paraId="13BE7D67" w14:textId="77777777"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14:paraId="71DB408F" w14:textId="77777777" w:rsidR="00CE4D36" w:rsidRDefault="00000000">
                    <w:pPr>
                      <w:spacing w:line="360" w:lineRule="auto"/>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Content>
                <w:tc>
                  <w:tcPr>
                    <w:tcW w:w="2031" w:type="dxa"/>
                    <w:vAlign w:val="center"/>
                  </w:tcPr>
                  <w:p w14:paraId="03489D12" w14:textId="0A196B0D" w:rsidR="00CE4D36" w:rsidRDefault="00811F91">
                    <w:pPr>
                      <w:spacing w:line="360" w:lineRule="auto"/>
                      <w:jc w:val="right"/>
                      <w:rPr>
                        <w:rFonts w:ascii="宋体"/>
                        <w:color w:val="000000"/>
                        <w:sz w:val="24"/>
                      </w:rPr>
                    </w:pPr>
                    <w:r>
                      <w:rPr>
                        <w:rFonts w:ascii="宋体"/>
                        <w:color w:val="000000"/>
                        <w:sz w:val="24"/>
                      </w:rPr>
                      <w:t>12</w:t>
                    </w:r>
                  </w:p>
                </w:tc>
              </w:sdtContent>
            </w:sdt>
          </w:tr>
          <w:tr w:rsidR="00CE4D36" w14:paraId="2C9B25E8" w14:textId="77777777" w:rsidTr="00572418">
            <w:tc>
              <w:tcPr>
                <w:tcW w:w="6491" w:type="dxa"/>
              </w:tcPr>
              <w:sdt>
                <w:sdtPr>
                  <w:rPr>
                    <w:rFonts w:ascii="宋体" w:hAnsi="宋体" w:hint="eastAsia"/>
                    <w:color w:val="000000"/>
                    <w:sz w:val="24"/>
                  </w:rPr>
                  <w:tag w:val="_PLD_f43e6b0d54a74131835abdba3b56f097"/>
                  <w:id w:val="1166367130"/>
                  <w:lock w:val="sdtLocked"/>
                </w:sdtPr>
                <w:sdtContent>
                  <w:p w14:paraId="0DDDA54D" w14:textId="77777777" w:rsidR="00CE4D36" w:rsidRDefault="00000000">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Content>
                <w:tc>
                  <w:tcPr>
                    <w:tcW w:w="2031" w:type="dxa"/>
                    <w:vAlign w:val="center"/>
                  </w:tcPr>
                  <w:p w14:paraId="0B1B2D07" w14:textId="05BC90E2" w:rsidR="00CE4D36" w:rsidRDefault="00811F91">
                    <w:pPr>
                      <w:spacing w:line="360" w:lineRule="auto"/>
                      <w:jc w:val="right"/>
                      <w:rPr>
                        <w:rFonts w:ascii="宋体"/>
                        <w:color w:val="000000"/>
                        <w:sz w:val="24"/>
                      </w:rPr>
                    </w:pPr>
                    <w:r>
                      <w:rPr>
                        <w:rFonts w:ascii="宋体"/>
                        <w:color w:val="000000"/>
                        <w:sz w:val="24"/>
                      </w:rPr>
                      <w:t>12</w:t>
                    </w:r>
                  </w:p>
                </w:tc>
              </w:sdtContent>
            </w:sdt>
          </w:tr>
          <w:tr w:rsidR="00CE4D36" w14:paraId="73258392" w14:textId="77777777"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14:paraId="570A103E" w14:textId="77777777" w:rsidR="00CE4D36" w:rsidRDefault="00000000">
                    <w:pPr>
                      <w:spacing w:line="360" w:lineRule="auto"/>
                      <w:rPr>
                        <w:rFonts w:ascii="宋体"/>
                        <w:color w:val="000000"/>
                        <w:sz w:val="24"/>
                      </w:rPr>
                    </w:pPr>
                    <w:r>
                      <w:rPr>
                        <w:rFonts w:ascii="宋体" w:hAnsi="宋体"/>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Content>
                <w:tc>
                  <w:tcPr>
                    <w:tcW w:w="2031" w:type="dxa"/>
                    <w:vAlign w:val="center"/>
                  </w:tcPr>
                  <w:p w14:paraId="381E07FF" w14:textId="2EF4C7B5" w:rsidR="00CE4D36" w:rsidRDefault="00811F91">
                    <w:pPr>
                      <w:spacing w:line="360" w:lineRule="auto"/>
                      <w:jc w:val="right"/>
                      <w:rPr>
                        <w:rFonts w:ascii="宋体"/>
                        <w:color w:val="000000"/>
                        <w:sz w:val="24"/>
                      </w:rPr>
                    </w:pPr>
                    <w:r>
                      <w:rPr>
                        <w:rFonts w:ascii="宋体"/>
                        <w:color w:val="000000"/>
                        <w:sz w:val="24"/>
                      </w:rPr>
                      <w:t>347,685,530</w:t>
                    </w:r>
                  </w:p>
                </w:tc>
              </w:sdtContent>
            </w:sdt>
          </w:tr>
          <w:tr w:rsidR="00CE4D36" w14:paraId="38D9842C" w14:textId="77777777" w:rsidTr="00572418">
            <w:tc>
              <w:tcPr>
                <w:tcW w:w="6491" w:type="dxa"/>
              </w:tcPr>
              <w:sdt>
                <w:sdtPr>
                  <w:rPr>
                    <w:rFonts w:ascii="宋体" w:hAnsi="宋体" w:hint="eastAsia"/>
                    <w:color w:val="000000"/>
                    <w:sz w:val="24"/>
                  </w:rPr>
                  <w:tag w:val="_PLD_5dc62ced4386491c9faa68b3357f8f84"/>
                  <w:id w:val="1688948071"/>
                  <w:lock w:val="sdtLocked"/>
                </w:sdtPr>
                <w:sdtContent>
                  <w:p w14:paraId="01357240" w14:textId="77777777" w:rsidR="00CE4D36" w:rsidRDefault="00000000">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Content>
                <w:tc>
                  <w:tcPr>
                    <w:tcW w:w="2031" w:type="dxa"/>
                    <w:vAlign w:val="center"/>
                  </w:tcPr>
                  <w:p w14:paraId="7A6CBE9D" w14:textId="4E23198F" w:rsidR="00CE4D36" w:rsidRDefault="00811F91">
                    <w:pPr>
                      <w:spacing w:line="360" w:lineRule="auto"/>
                      <w:jc w:val="right"/>
                      <w:rPr>
                        <w:rFonts w:ascii="宋体"/>
                        <w:color w:val="000000"/>
                        <w:sz w:val="24"/>
                      </w:rPr>
                    </w:pPr>
                    <w:r w:rsidRPr="00811F91">
                      <w:rPr>
                        <w:rFonts w:ascii="宋体"/>
                        <w:color w:val="000000"/>
                        <w:sz w:val="24"/>
                      </w:rPr>
                      <w:t>347,685,530</w:t>
                    </w:r>
                  </w:p>
                </w:tc>
              </w:sdtContent>
            </w:sdt>
          </w:tr>
          <w:tr w:rsidR="00CE4D36" w14:paraId="7555706A" w14:textId="77777777"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14:paraId="0BB06A06" w14:textId="77777777" w:rsidR="00CE4D36" w:rsidRDefault="00000000">
                    <w:pPr>
                      <w:spacing w:line="360" w:lineRule="auto"/>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Content>
                <w:tc>
                  <w:tcPr>
                    <w:tcW w:w="2031" w:type="dxa"/>
                    <w:vAlign w:val="center"/>
                  </w:tcPr>
                  <w:p w14:paraId="09E01A16" w14:textId="5F3FFF70" w:rsidR="00CE4D36" w:rsidRDefault="00811F91">
                    <w:pPr>
                      <w:spacing w:line="360" w:lineRule="auto"/>
                      <w:jc w:val="right"/>
                      <w:rPr>
                        <w:rFonts w:ascii="宋体"/>
                        <w:color w:val="000000"/>
                        <w:sz w:val="24"/>
                      </w:rPr>
                    </w:pPr>
                    <w:r>
                      <w:rPr>
                        <w:rFonts w:ascii="宋体"/>
                        <w:color w:val="000000"/>
                        <w:sz w:val="24"/>
                      </w:rPr>
                      <w:t>66.6345</w:t>
                    </w:r>
                  </w:p>
                </w:tc>
              </w:sdtContent>
            </w:sdt>
          </w:tr>
          <w:tr w:rsidR="00CE4D36" w14:paraId="5939D01B" w14:textId="77777777" w:rsidTr="00572418">
            <w:tc>
              <w:tcPr>
                <w:tcW w:w="6491" w:type="dxa"/>
              </w:tcPr>
              <w:sdt>
                <w:sdtPr>
                  <w:rPr>
                    <w:rFonts w:ascii="宋体" w:hAnsi="宋体" w:hint="eastAsia"/>
                    <w:color w:val="000000"/>
                    <w:sz w:val="24"/>
                  </w:rPr>
                  <w:tag w:val="_PLD_00b11f42cbbf4f33b95b3083fcd16f92"/>
                  <w:id w:val="456002160"/>
                  <w:lock w:val="sdtLocked"/>
                </w:sdtPr>
                <w:sdtContent>
                  <w:p w14:paraId="69C69C13" w14:textId="77777777" w:rsidR="00CE4D36" w:rsidRDefault="00000000">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Content>
                <w:tc>
                  <w:tcPr>
                    <w:tcW w:w="2031" w:type="dxa"/>
                    <w:vAlign w:val="center"/>
                  </w:tcPr>
                  <w:p w14:paraId="035E71A1" w14:textId="39868A07" w:rsidR="00CE4D36" w:rsidRDefault="00811F91">
                    <w:pPr>
                      <w:spacing w:line="360" w:lineRule="auto"/>
                      <w:jc w:val="right"/>
                      <w:rPr>
                        <w:rFonts w:ascii="宋体"/>
                        <w:color w:val="000000"/>
                        <w:sz w:val="24"/>
                      </w:rPr>
                    </w:pPr>
                    <w:r>
                      <w:rPr>
                        <w:rFonts w:ascii="宋体"/>
                        <w:color w:val="000000"/>
                        <w:sz w:val="24"/>
                      </w:rPr>
                      <w:t>66.6345</w:t>
                    </w:r>
                  </w:p>
                </w:tc>
              </w:sdtContent>
            </w:sdt>
          </w:tr>
        </w:tbl>
        <w:p w14:paraId="19F17281" w14:textId="77777777" w:rsidR="00CE4D36" w:rsidRDefault="00000000"/>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14:paraId="5EC27868" w14:textId="77777777" w:rsidR="00CE4D36" w:rsidRDefault="00000000">
          <w:pPr>
            <w:pStyle w:val="2"/>
            <w:rPr>
              <w:b/>
            </w:rPr>
          </w:pPr>
          <w:r>
            <w:rPr>
              <w:rFonts w:hint="eastAsia"/>
            </w:rPr>
            <w:t>表决方式是否符合《公司法》及公司章程的规定，大会主持情况等。</w:t>
          </w:r>
        </w:p>
        <w:p w14:paraId="65921ACD" w14:textId="6B16C155" w:rsidR="00CE4D36" w:rsidRDefault="00000000" w:rsidP="009C4DD2">
          <w:pPr>
            <w:spacing w:line="360" w:lineRule="auto"/>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Content>
              <w:r w:rsidR="009C4DD2" w:rsidRPr="009C4DD2">
                <w:rPr>
                  <w:rFonts w:asciiTheme="minorEastAsia" w:hAnsiTheme="minorEastAsia" w:hint="eastAsia"/>
                  <w:sz w:val="24"/>
                  <w:szCs w:val="24"/>
                </w:rPr>
                <w:t>本次股东大会由公司董事会召集，董事长许礼进先生主持，采用现场投票与网络投票相结合的方式召开。本次会议的召集、召开及表决方式符合《中华人民共和国公司法》《上海证券交易所科创板股票上市规则》及《公司章程》的有关规定。</w:t>
              </w:r>
            </w:sdtContent>
          </w:sdt>
        </w:p>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14:paraId="311B0F54" w14:textId="77777777" w:rsidR="00CE4D36" w:rsidRDefault="00000000">
          <w:pPr>
            <w:pStyle w:val="2"/>
            <w:rPr>
              <w:b/>
            </w:rPr>
          </w:pPr>
          <w:r>
            <w:rPr>
              <w:rFonts w:hint="eastAsia"/>
            </w:rPr>
            <w:t>公司董事、监事和董事会秘书的出席情况</w:t>
          </w:r>
        </w:p>
        <w:p w14:paraId="7627CFB8" w14:textId="1245F588" w:rsidR="00CE4D36" w:rsidRDefault="00000000">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Content>
              <w:r w:rsidR="00D8192C">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Content>
              <w:r w:rsidR="00D8192C">
                <w:rPr>
                  <w:rFonts w:ascii="宋体" w:hAnsi="宋体"/>
                  <w:color w:val="000000"/>
                  <w:sz w:val="24"/>
                  <w:szCs w:val="24"/>
                </w:rPr>
                <w:t>1</w:t>
              </w:r>
              <w:r w:rsidR="003D4E4A">
                <w:rPr>
                  <w:rFonts w:ascii="宋体" w:hAnsi="宋体"/>
                  <w:color w:val="000000"/>
                  <w:sz w:val="24"/>
                  <w:szCs w:val="24"/>
                </w:rPr>
                <w:t>1</w:t>
              </w:r>
            </w:sdtContent>
          </w:sdt>
          <w:r>
            <w:rPr>
              <w:rFonts w:ascii="宋体" w:hAnsi="宋体" w:hint="eastAsia"/>
              <w:color w:val="000000"/>
              <w:sz w:val="24"/>
              <w:szCs w:val="24"/>
            </w:rPr>
            <w:t>人</w:t>
          </w:r>
          <w:r w:rsidR="003D4E4A">
            <w:rPr>
              <w:rFonts w:ascii="宋体" w:hAnsi="宋体" w:hint="eastAsia"/>
              <w:color w:val="000000"/>
              <w:sz w:val="24"/>
              <w:szCs w:val="24"/>
            </w:rPr>
            <w:t>；</w:t>
          </w:r>
        </w:p>
        <w:p w14:paraId="7058CD9C" w14:textId="22DD0DFF" w:rsidR="00CE4D36" w:rsidRDefault="00000000">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Content>
              <w:r w:rsidR="00D8192C">
                <w:rPr>
                  <w:rFonts w:ascii="宋体" w:hAnsi="宋体"/>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Content>
              <w:r w:rsidR="00D8192C">
                <w:rPr>
                  <w:rFonts w:ascii="宋体" w:hAnsi="宋体"/>
                  <w:color w:val="000000"/>
                  <w:sz w:val="24"/>
                  <w:szCs w:val="24"/>
                </w:rPr>
                <w:t>5</w:t>
              </w:r>
            </w:sdtContent>
          </w:sdt>
          <w:r>
            <w:rPr>
              <w:rFonts w:ascii="宋体" w:hAnsi="宋体" w:hint="eastAsia"/>
              <w:color w:val="000000"/>
              <w:sz w:val="24"/>
              <w:szCs w:val="24"/>
            </w:rPr>
            <w:t>人；</w:t>
          </w:r>
        </w:p>
        <w:p w14:paraId="19D4DEF9" w14:textId="02CDE2DC" w:rsidR="00CE4D36" w:rsidRDefault="00000000">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董事会秘书</w:t>
          </w:r>
          <w:r w:rsidR="009C4DD2">
            <w:rPr>
              <w:rFonts w:ascii="宋体" w:hAnsi="宋体" w:hint="eastAsia"/>
              <w:color w:val="000000"/>
              <w:sz w:val="24"/>
              <w:szCs w:val="24"/>
            </w:rPr>
            <w:t>康斌先生</w:t>
          </w:r>
          <w:r>
            <w:rPr>
              <w:rFonts w:ascii="宋体" w:hAnsi="宋体" w:hint="eastAsia"/>
              <w:color w:val="000000"/>
              <w:sz w:val="24"/>
              <w:szCs w:val="24"/>
            </w:rPr>
            <w:t>出席</w:t>
          </w:r>
          <w:r w:rsidR="009C4DD2">
            <w:rPr>
              <w:rFonts w:ascii="宋体" w:hAnsi="宋体" w:hint="eastAsia"/>
              <w:color w:val="000000"/>
              <w:sz w:val="24"/>
              <w:szCs w:val="24"/>
            </w:rPr>
            <w:t>了本次会议</w:t>
          </w:r>
          <w:r>
            <w:rPr>
              <w:rFonts w:ascii="宋体" w:hAnsi="宋体" w:hint="eastAsia"/>
              <w:color w:val="000000"/>
              <w:sz w:val="24"/>
              <w:szCs w:val="24"/>
            </w:rPr>
            <w:t>；</w:t>
          </w:r>
          <w:r w:rsidR="009C4DD2">
            <w:rPr>
              <w:rFonts w:ascii="宋体" w:hAnsi="宋体" w:hint="eastAsia"/>
              <w:color w:val="000000"/>
              <w:sz w:val="24"/>
              <w:szCs w:val="24"/>
            </w:rPr>
            <w:t>部分</w:t>
          </w:r>
          <w:r>
            <w:rPr>
              <w:rFonts w:ascii="宋体" w:hAnsi="宋体" w:hint="eastAsia"/>
              <w:color w:val="000000"/>
              <w:sz w:val="24"/>
              <w:szCs w:val="24"/>
            </w:rPr>
            <w:t>高管列席</w:t>
          </w:r>
          <w:r w:rsidR="009C4DD2">
            <w:rPr>
              <w:rFonts w:ascii="宋体" w:hAnsi="宋体" w:hint="eastAsia"/>
              <w:color w:val="000000"/>
              <w:sz w:val="24"/>
              <w:szCs w:val="24"/>
            </w:rPr>
            <w:t>了本次会议</w:t>
          </w:r>
          <w:r>
            <w:rPr>
              <w:rFonts w:ascii="宋体" w:hAnsi="宋体" w:hint="eastAsia"/>
              <w:color w:val="000000"/>
              <w:sz w:val="24"/>
              <w:szCs w:val="24"/>
            </w:rPr>
            <w:t>。</w:t>
          </w:r>
        </w:p>
        <w:p w14:paraId="167AAF55" w14:textId="77777777" w:rsidR="00CE4D36" w:rsidRDefault="00000000"/>
      </w:sdtContent>
    </w:sdt>
    <w:p w14:paraId="7BA4FE2E" w14:textId="77777777" w:rsidR="00CE4D36" w:rsidRDefault="00000000">
      <w:pPr>
        <w:pStyle w:val="1"/>
        <w:numPr>
          <w:ilvl w:val="0"/>
          <w:numId w:val="3"/>
        </w:numPr>
        <w:ind w:left="0" w:firstLine="0"/>
      </w:pPr>
      <w:r>
        <w:rPr>
          <w:rFonts w:hint="eastAsia"/>
        </w:rPr>
        <w:t>议案审议情况</w:t>
      </w:r>
    </w:p>
    <w:sdt>
      <w:sdtPr>
        <w:alias w:val="模块:"/>
        <w:tag w:val="_SEC_2c8592cd457f4543a71a4eb501d78454"/>
        <w:id w:val="-1514224149"/>
        <w:lock w:val="sdtLocked"/>
        <w:placeholder>
          <w:docPart w:val="GBC22222222222222222222222222222"/>
        </w:placeholder>
      </w:sdtPr>
      <w:sdtContent>
        <w:p w14:paraId="03B834A8" w14:textId="77777777" w:rsidR="00CE4D36" w:rsidRDefault="00000000">
          <w:pPr>
            <w:pStyle w:val="2"/>
            <w:numPr>
              <w:ilvl w:val="0"/>
              <w:numId w:val="7"/>
            </w:numPr>
            <w:ind w:left="0" w:firstLine="0"/>
            <w:rPr>
              <w:b/>
            </w:rPr>
          </w:pPr>
          <w:r>
            <w:rPr>
              <w:rFonts w:hint="eastAsia"/>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4CC8D3F1" w14:textId="6039B356" w:rsidR="00CE4D36" w:rsidRDefault="00000000">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Content>
              <w:r w:rsidR="009C4DD2" w:rsidRPr="009C4DD2">
                <w:rPr>
                  <w:rFonts w:asciiTheme="minorEastAsia" w:hAnsiTheme="minorEastAsia" w:hint="eastAsia"/>
                  <w:b w:val="0"/>
                  <w:sz w:val="24"/>
                  <w:szCs w:val="24"/>
                </w:rPr>
                <w:t>关于修订《公司章程》的议案</w:t>
              </w:r>
            </w:sdtContent>
          </w:sdt>
        </w:p>
        <w:p w14:paraId="4F77A642" w14:textId="634D8561" w:rsidR="00CE4D36" w:rsidRDefault="00000000">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Content>
              <w:r w:rsidR="009C4DD2">
                <w:rPr>
                  <w:rFonts w:asciiTheme="minorEastAsia" w:hAnsiTheme="minorEastAsia" w:hint="eastAsia"/>
                  <w:sz w:val="24"/>
                  <w:szCs w:val="24"/>
                </w:rPr>
                <w:t>通过</w:t>
              </w:r>
            </w:sdtContent>
          </w:sdt>
        </w:p>
        <w:p w14:paraId="3C32066C" w14:textId="77777777" w:rsidR="00CE4D36" w:rsidRDefault="00000000">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7"/>
            <w:gridCol w:w="1536"/>
            <w:gridCol w:w="1056"/>
            <w:gridCol w:w="841"/>
            <w:gridCol w:w="936"/>
            <w:gridCol w:w="850"/>
            <w:gridCol w:w="936"/>
          </w:tblGrid>
          <w:tr w:rsidR="00CE4D36" w14:paraId="14A9903B" w14:textId="77777777" w:rsidTr="00C15F4F">
            <w:trPr>
              <w:trHeight w:val="300"/>
            </w:trPr>
            <w:sdt>
              <w:sdtPr>
                <w:rPr>
                  <w:rFonts w:ascii="宋体" w:hAnsi="宋体" w:hint="eastAsia"/>
                  <w:color w:val="000000"/>
                  <w:sz w:val="24"/>
                </w:rPr>
                <w:tag w:val="_PLD_26d51279eaba4b5b80959bbb9958e7fe"/>
                <w:id w:val="926621472"/>
                <w:lock w:val="sdtLocked"/>
              </w:sdtPr>
              <w:sdtContent>
                <w:tc>
                  <w:tcPr>
                    <w:tcW w:w="1477" w:type="pct"/>
                    <w:vMerge w:val="restart"/>
                    <w:vAlign w:val="center"/>
                  </w:tcPr>
                  <w:p w14:paraId="662D2BE8" w14:textId="77777777" w:rsidR="00CE4D36" w:rsidRDefault="00000000">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Content>
                <w:tc>
                  <w:tcPr>
                    <w:tcW w:w="1165" w:type="pct"/>
                    <w:gridSpan w:val="2"/>
                    <w:vAlign w:val="center"/>
                  </w:tcPr>
                  <w:p w14:paraId="6DFA58D7" w14:textId="77777777" w:rsidR="00CE4D36" w:rsidRDefault="00000000">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Content>
                <w:tc>
                  <w:tcPr>
                    <w:tcW w:w="1163" w:type="pct"/>
                    <w:gridSpan w:val="2"/>
                    <w:vAlign w:val="center"/>
                  </w:tcPr>
                  <w:p w14:paraId="382F3015" w14:textId="77777777" w:rsidR="00CE4D36" w:rsidRDefault="00000000">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Content>
                <w:tc>
                  <w:tcPr>
                    <w:tcW w:w="1194" w:type="pct"/>
                    <w:gridSpan w:val="2"/>
                    <w:vAlign w:val="center"/>
                  </w:tcPr>
                  <w:p w14:paraId="055478C3" w14:textId="77777777" w:rsidR="00CE4D36" w:rsidRDefault="00000000">
                    <w:pPr>
                      <w:jc w:val="center"/>
                      <w:rPr>
                        <w:rFonts w:ascii="宋体"/>
                        <w:color w:val="000000"/>
                        <w:sz w:val="24"/>
                      </w:rPr>
                    </w:pPr>
                    <w:r>
                      <w:rPr>
                        <w:rFonts w:ascii="宋体" w:hAnsi="宋体" w:hint="eastAsia"/>
                        <w:color w:val="000000"/>
                        <w:sz w:val="24"/>
                      </w:rPr>
                      <w:t>弃权</w:t>
                    </w:r>
                  </w:p>
                </w:tc>
              </w:sdtContent>
            </w:sdt>
          </w:tr>
          <w:tr w:rsidR="00CE4D36" w14:paraId="1F6A9448" w14:textId="77777777" w:rsidTr="00C15F4F">
            <w:trPr>
              <w:trHeight w:val="300"/>
            </w:trPr>
            <w:tc>
              <w:tcPr>
                <w:tcW w:w="1477" w:type="pct"/>
                <w:vMerge/>
                <w:vAlign w:val="center"/>
              </w:tcPr>
              <w:p w14:paraId="480EF489" w14:textId="77777777" w:rsidR="00CE4D36" w:rsidRDefault="00CE4D36">
                <w:pPr>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Content>
                <w:tc>
                  <w:tcPr>
                    <w:tcW w:w="582" w:type="pct"/>
                    <w:vAlign w:val="center"/>
                  </w:tcPr>
                  <w:p w14:paraId="00C80217" w14:textId="77777777" w:rsidR="00CE4D36" w:rsidRDefault="0000000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Content>
                <w:tc>
                  <w:tcPr>
                    <w:tcW w:w="583" w:type="pct"/>
                    <w:vAlign w:val="center"/>
                  </w:tcPr>
                  <w:p w14:paraId="1404E96D" w14:textId="77777777" w:rsidR="00CE4D36" w:rsidRDefault="0000000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Content>
                <w:tc>
                  <w:tcPr>
                    <w:tcW w:w="581" w:type="pct"/>
                    <w:vAlign w:val="center"/>
                  </w:tcPr>
                  <w:p w14:paraId="1B7BAF80" w14:textId="77777777" w:rsidR="00CE4D36" w:rsidRDefault="0000000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Content>
                <w:tc>
                  <w:tcPr>
                    <w:tcW w:w="583" w:type="pct"/>
                    <w:vAlign w:val="center"/>
                  </w:tcPr>
                  <w:p w14:paraId="7308899E" w14:textId="77777777" w:rsidR="00CE4D36" w:rsidRDefault="0000000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Content>
                <w:tc>
                  <w:tcPr>
                    <w:tcW w:w="623" w:type="pct"/>
                    <w:vAlign w:val="center"/>
                  </w:tcPr>
                  <w:p w14:paraId="299458DD" w14:textId="77777777" w:rsidR="00CE4D36" w:rsidRDefault="0000000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Content>
                <w:tc>
                  <w:tcPr>
                    <w:tcW w:w="571" w:type="pct"/>
                    <w:vAlign w:val="center"/>
                  </w:tcPr>
                  <w:p w14:paraId="3B21EC14" w14:textId="77777777" w:rsidR="00CE4D36" w:rsidRDefault="00000000">
                    <w:pPr>
                      <w:jc w:val="center"/>
                      <w:rPr>
                        <w:rFonts w:ascii="宋体"/>
                        <w:color w:val="000000"/>
                        <w:sz w:val="24"/>
                      </w:rPr>
                    </w:pPr>
                    <w:r>
                      <w:rPr>
                        <w:rFonts w:ascii="宋体" w:hAnsi="宋体" w:hint="eastAsia"/>
                        <w:color w:val="000000"/>
                        <w:sz w:val="24"/>
                      </w:rPr>
                      <w:t>比例（%）</w:t>
                    </w:r>
                  </w:p>
                </w:tc>
              </w:sdtContent>
            </w:sdt>
          </w:tr>
          <w:tr w:rsidR="00CE4D36" w14:paraId="2D4672A1" w14:textId="77777777" w:rsidTr="00572418">
            <w:tc>
              <w:tcPr>
                <w:tcW w:w="1477" w:type="pct"/>
              </w:tcPr>
              <w:sdt>
                <w:sdtPr>
                  <w:rPr>
                    <w:rFonts w:ascii="宋体" w:hAnsi="宋体" w:hint="eastAsia"/>
                    <w:color w:val="000000"/>
                    <w:sz w:val="24"/>
                  </w:rPr>
                  <w:tag w:val="_PLD_6657f675915e4d33b00ad8c4274758bc"/>
                  <w:id w:val="-1290662399"/>
                  <w:lock w:val="sdtLocked"/>
                </w:sdtPr>
                <w:sdtContent>
                  <w:p w14:paraId="56C75FE7" w14:textId="77777777" w:rsidR="00CE4D36" w:rsidRDefault="00000000">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878231"/>
                <w:lock w:val="sdtLocked"/>
              </w:sdtPr>
              <w:sdtContent>
                <w:tc>
                  <w:tcPr>
                    <w:tcW w:w="582" w:type="pct"/>
                    <w:vAlign w:val="center"/>
                  </w:tcPr>
                  <w:p w14:paraId="39B70147" w14:textId="0F181E43" w:rsidR="00CE4D36" w:rsidRDefault="00811F91">
                    <w:pPr>
                      <w:spacing w:line="360" w:lineRule="auto"/>
                      <w:jc w:val="right"/>
                      <w:rPr>
                        <w:rFonts w:ascii="宋体"/>
                        <w:color w:val="000000"/>
                        <w:sz w:val="24"/>
                      </w:rPr>
                    </w:pPr>
                    <w:r w:rsidRPr="00811F91">
                      <w:rPr>
                        <w:rFonts w:ascii="宋体"/>
                        <w:color w:val="000000"/>
                        <w:sz w:val="24"/>
                      </w:rPr>
                      <w:t>347,685,530</w:t>
                    </w:r>
                  </w:p>
                </w:tc>
              </w:sdtContent>
            </w:sdt>
            <w:sdt>
              <w:sdtPr>
                <w:rPr>
                  <w:rFonts w:ascii="宋体"/>
                  <w:color w:val="000000"/>
                  <w:sz w:val="24"/>
                </w:rPr>
                <w:alias w:val="非累积投票议案表决情况_除优先股外的其他股份小计同意比例"/>
                <w:tag w:val="_GBC_c5b38e4fec794c9397f1c295a5721c20"/>
                <w:id w:val="7878268"/>
                <w:lock w:val="sdtLocked"/>
              </w:sdtPr>
              <w:sdtContent>
                <w:tc>
                  <w:tcPr>
                    <w:tcW w:w="583" w:type="pct"/>
                    <w:vAlign w:val="center"/>
                  </w:tcPr>
                  <w:p w14:paraId="3CB8CAE6" w14:textId="2642C90A" w:rsidR="00CE4D36" w:rsidRDefault="00811F91">
                    <w:pPr>
                      <w:spacing w:line="360" w:lineRule="auto"/>
                      <w:jc w:val="right"/>
                      <w:rPr>
                        <w:rFonts w:ascii="宋体"/>
                        <w:color w:val="000000"/>
                        <w:sz w:val="24"/>
                      </w:rPr>
                    </w:pPr>
                    <w:r>
                      <w:rPr>
                        <w:rFonts w:ascii="宋体"/>
                        <w:color w:val="000000"/>
                        <w:sz w:val="24"/>
                      </w:rPr>
                      <w:t>66.6345</w:t>
                    </w:r>
                  </w:p>
                </w:tc>
              </w:sdtContent>
            </w:sdt>
            <w:sdt>
              <w:sdtPr>
                <w:rPr>
                  <w:rFonts w:ascii="宋体"/>
                  <w:color w:val="000000"/>
                  <w:sz w:val="24"/>
                </w:rPr>
                <w:alias w:val="非累积投票议案表决情况_除优先股外的其他股份小计反对票数"/>
                <w:tag w:val="_GBC_6bd94e661ad949aab972eb20c72ce726"/>
                <w:id w:val="7878306"/>
                <w:lock w:val="sdtLocked"/>
              </w:sdtPr>
              <w:sdtContent>
                <w:tc>
                  <w:tcPr>
                    <w:tcW w:w="581" w:type="pct"/>
                    <w:vAlign w:val="center"/>
                  </w:tcPr>
                  <w:p w14:paraId="184CA5AF" w14:textId="3523ABE4" w:rsidR="00CE4D36" w:rsidRDefault="00811F91">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7878345"/>
                <w:lock w:val="sdtLocked"/>
              </w:sdtPr>
              <w:sdtContent>
                <w:tc>
                  <w:tcPr>
                    <w:tcW w:w="583" w:type="pct"/>
                    <w:vAlign w:val="center"/>
                  </w:tcPr>
                  <w:p w14:paraId="4F7CF307" w14:textId="3E1E55CB" w:rsidR="00CE4D36" w:rsidRDefault="00811F91">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7878385"/>
                <w:lock w:val="sdtLocked"/>
              </w:sdtPr>
              <w:sdtContent>
                <w:tc>
                  <w:tcPr>
                    <w:tcW w:w="623" w:type="pct"/>
                    <w:vAlign w:val="center"/>
                  </w:tcPr>
                  <w:p w14:paraId="07844630" w14:textId="7BECF2FF" w:rsidR="00CE4D36" w:rsidRDefault="00811F91">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7878426"/>
                <w:lock w:val="sdtLocked"/>
              </w:sdtPr>
              <w:sdtContent>
                <w:tc>
                  <w:tcPr>
                    <w:tcW w:w="571" w:type="pct"/>
                    <w:vAlign w:val="center"/>
                  </w:tcPr>
                  <w:p w14:paraId="78854F77" w14:textId="599149B6" w:rsidR="00CE4D36" w:rsidRDefault="00811F91">
                    <w:pPr>
                      <w:spacing w:line="360" w:lineRule="auto"/>
                      <w:jc w:val="right"/>
                      <w:rPr>
                        <w:rFonts w:ascii="宋体"/>
                        <w:color w:val="000000"/>
                        <w:sz w:val="24"/>
                      </w:rPr>
                    </w:pPr>
                    <w:r>
                      <w:rPr>
                        <w:rFonts w:ascii="宋体"/>
                        <w:color w:val="000000"/>
                        <w:sz w:val="24"/>
                      </w:rPr>
                      <w:t>0.0000</w:t>
                    </w:r>
                  </w:p>
                </w:tc>
              </w:sdtContent>
            </w:sdt>
          </w:tr>
        </w:tbl>
        <w:p w14:paraId="02A861A2" w14:textId="01E06DE6" w:rsidR="00CE4D36" w:rsidRDefault="00000000"/>
      </w:sdtContent>
    </w:sdt>
    <w:sdt>
      <w:sdtPr>
        <w:rPr>
          <w:b w:val="0"/>
          <w:bCs w:val="0"/>
          <w:sz w:val="21"/>
          <w:szCs w:val="22"/>
        </w:rPr>
        <w:alias w:val="模块:非累积投票议案"/>
        <w:tag w:val="_SEC_fd138d262d644e50920ea2bdb258ac70"/>
        <w:id w:val="-350719405"/>
        <w:lock w:val="sdtLocked"/>
        <w:placeholder>
          <w:docPart w:val="DefaultPlaceholder_-1854013440"/>
        </w:placeholder>
      </w:sdtPr>
      <w:sdtContent>
        <w:p w14:paraId="1ACF3642" w14:textId="3ECFCE30" w:rsidR="009C4DD2" w:rsidRDefault="009C4DD2">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219356623"/>
              <w:lock w:val="sdtLocked"/>
              <w:placeholder>
                <w:docPart w:val="7AE06602DF2B4A1A95252CA4484FA027"/>
              </w:placeholder>
              <w:text/>
            </w:sdtPr>
            <w:sdtContent>
              <w:r w:rsidRPr="009C4DD2">
                <w:rPr>
                  <w:rFonts w:asciiTheme="minorEastAsia" w:hAnsiTheme="minorEastAsia" w:hint="eastAsia"/>
                  <w:b w:val="0"/>
                  <w:sz w:val="24"/>
                  <w:szCs w:val="24"/>
                </w:rPr>
                <w:t>关于修订公司《对外担保管理办法》的议案</w:t>
              </w:r>
            </w:sdtContent>
          </w:sdt>
        </w:p>
        <w:p w14:paraId="1A61548D" w14:textId="69D75EC5" w:rsidR="009C4DD2" w:rsidRDefault="009C4DD2">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347596081"/>
              <w:lock w:val="sdtLocked"/>
              <w:placeholder>
                <w:docPart w:val="7AE06602DF2B4A1A95252CA4484FA027"/>
              </w:placeholder>
              <w:comboBox>
                <w:listItem w:displayText="通过" w:value="通过"/>
                <w:listItem w:displayText="不通过" w:value="不通过"/>
              </w:comboBox>
            </w:sdtPr>
            <w:sdtContent>
              <w:r>
                <w:rPr>
                  <w:rFonts w:asciiTheme="minorEastAsia" w:hAnsiTheme="minorEastAsia" w:hint="eastAsia"/>
                  <w:sz w:val="24"/>
                  <w:szCs w:val="24"/>
                </w:rPr>
                <w:t>通过</w:t>
              </w:r>
            </w:sdtContent>
          </w:sdt>
        </w:p>
        <w:p w14:paraId="22F55F25" w14:textId="77777777" w:rsidR="009C4DD2" w:rsidRDefault="009C4DD2">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7"/>
            <w:gridCol w:w="1536"/>
            <w:gridCol w:w="1056"/>
            <w:gridCol w:w="841"/>
            <w:gridCol w:w="936"/>
            <w:gridCol w:w="850"/>
            <w:gridCol w:w="936"/>
          </w:tblGrid>
          <w:tr w:rsidR="009C4DD2" w14:paraId="76A700AC" w14:textId="77777777" w:rsidTr="00C15F4F">
            <w:trPr>
              <w:trHeight w:val="300"/>
            </w:trPr>
            <w:sdt>
              <w:sdtPr>
                <w:rPr>
                  <w:rFonts w:ascii="宋体" w:hAnsi="宋体" w:hint="eastAsia"/>
                  <w:color w:val="000000"/>
                  <w:sz w:val="24"/>
                </w:rPr>
                <w:tag w:val="_PLD_26d51279eaba4b5b80959bbb9958e7fe"/>
                <w:id w:val="1573861250"/>
                <w:lock w:val="sdtLocked"/>
              </w:sdtPr>
              <w:sdtContent>
                <w:tc>
                  <w:tcPr>
                    <w:tcW w:w="1477" w:type="pct"/>
                    <w:vMerge w:val="restart"/>
                    <w:vAlign w:val="center"/>
                  </w:tcPr>
                  <w:p w14:paraId="3A4FD194" w14:textId="77777777" w:rsidR="009C4DD2" w:rsidRDefault="009C4DD2">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51471500"/>
                <w:lock w:val="sdtLocked"/>
              </w:sdtPr>
              <w:sdtContent>
                <w:tc>
                  <w:tcPr>
                    <w:tcW w:w="1165" w:type="pct"/>
                    <w:gridSpan w:val="2"/>
                    <w:vAlign w:val="center"/>
                  </w:tcPr>
                  <w:p w14:paraId="2327EB04" w14:textId="77777777" w:rsidR="009C4DD2" w:rsidRDefault="009C4DD2">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93382393"/>
                <w:lock w:val="sdtLocked"/>
              </w:sdtPr>
              <w:sdtContent>
                <w:tc>
                  <w:tcPr>
                    <w:tcW w:w="1163" w:type="pct"/>
                    <w:gridSpan w:val="2"/>
                    <w:vAlign w:val="center"/>
                  </w:tcPr>
                  <w:p w14:paraId="4D6FC089" w14:textId="77777777" w:rsidR="009C4DD2" w:rsidRDefault="009C4DD2">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30366724"/>
                <w:lock w:val="sdtLocked"/>
              </w:sdtPr>
              <w:sdtContent>
                <w:tc>
                  <w:tcPr>
                    <w:tcW w:w="1194" w:type="pct"/>
                    <w:gridSpan w:val="2"/>
                    <w:vAlign w:val="center"/>
                  </w:tcPr>
                  <w:p w14:paraId="533A1791" w14:textId="77777777" w:rsidR="009C4DD2" w:rsidRDefault="009C4DD2">
                    <w:pPr>
                      <w:jc w:val="center"/>
                      <w:rPr>
                        <w:rFonts w:ascii="宋体"/>
                        <w:color w:val="000000"/>
                        <w:sz w:val="24"/>
                      </w:rPr>
                    </w:pPr>
                    <w:r>
                      <w:rPr>
                        <w:rFonts w:ascii="宋体" w:hAnsi="宋体" w:hint="eastAsia"/>
                        <w:color w:val="000000"/>
                        <w:sz w:val="24"/>
                      </w:rPr>
                      <w:t>弃权</w:t>
                    </w:r>
                  </w:p>
                </w:tc>
              </w:sdtContent>
            </w:sdt>
          </w:tr>
          <w:tr w:rsidR="009C4DD2" w14:paraId="36975934" w14:textId="77777777" w:rsidTr="00C15F4F">
            <w:trPr>
              <w:trHeight w:val="300"/>
            </w:trPr>
            <w:tc>
              <w:tcPr>
                <w:tcW w:w="1477" w:type="pct"/>
                <w:vMerge/>
                <w:vAlign w:val="center"/>
              </w:tcPr>
              <w:p w14:paraId="7FD1AF01" w14:textId="77777777" w:rsidR="009C4DD2" w:rsidRDefault="009C4DD2">
                <w:pPr>
                  <w:jc w:val="center"/>
                  <w:rPr>
                    <w:rFonts w:ascii="宋体"/>
                    <w:color w:val="000000"/>
                    <w:sz w:val="24"/>
                  </w:rPr>
                </w:pPr>
              </w:p>
            </w:tc>
            <w:sdt>
              <w:sdtPr>
                <w:rPr>
                  <w:rFonts w:ascii="宋体" w:hAnsi="宋体" w:hint="eastAsia"/>
                  <w:color w:val="000000"/>
                  <w:sz w:val="24"/>
                </w:rPr>
                <w:tag w:val="_PLD_f18f77e155d94d2d8a28bfcaf05f83a3"/>
                <w:id w:val="494921192"/>
                <w:lock w:val="sdtLocked"/>
              </w:sdtPr>
              <w:sdtContent>
                <w:tc>
                  <w:tcPr>
                    <w:tcW w:w="582" w:type="pct"/>
                    <w:vAlign w:val="center"/>
                  </w:tcPr>
                  <w:p w14:paraId="2A33C88E" w14:textId="77777777" w:rsidR="009C4DD2" w:rsidRDefault="009C4DD2">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786855582"/>
                <w:lock w:val="sdtLocked"/>
              </w:sdtPr>
              <w:sdtContent>
                <w:tc>
                  <w:tcPr>
                    <w:tcW w:w="583" w:type="pct"/>
                    <w:vAlign w:val="center"/>
                  </w:tcPr>
                  <w:p w14:paraId="1FA1A78F" w14:textId="77777777" w:rsidR="009C4DD2" w:rsidRDefault="009C4DD2">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45806309"/>
                <w:lock w:val="sdtLocked"/>
              </w:sdtPr>
              <w:sdtContent>
                <w:tc>
                  <w:tcPr>
                    <w:tcW w:w="581" w:type="pct"/>
                    <w:vAlign w:val="center"/>
                  </w:tcPr>
                  <w:p w14:paraId="17A5E6BA" w14:textId="77777777" w:rsidR="009C4DD2" w:rsidRDefault="009C4DD2">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71400373"/>
                <w:lock w:val="sdtLocked"/>
              </w:sdtPr>
              <w:sdtContent>
                <w:tc>
                  <w:tcPr>
                    <w:tcW w:w="583" w:type="pct"/>
                    <w:vAlign w:val="center"/>
                  </w:tcPr>
                  <w:p w14:paraId="529135E0" w14:textId="77777777" w:rsidR="009C4DD2" w:rsidRDefault="009C4DD2">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85920070"/>
                <w:lock w:val="sdtLocked"/>
              </w:sdtPr>
              <w:sdtContent>
                <w:tc>
                  <w:tcPr>
                    <w:tcW w:w="623" w:type="pct"/>
                    <w:vAlign w:val="center"/>
                  </w:tcPr>
                  <w:p w14:paraId="27CCB715" w14:textId="77777777" w:rsidR="009C4DD2" w:rsidRDefault="009C4DD2">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84360305"/>
                <w:lock w:val="sdtLocked"/>
              </w:sdtPr>
              <w:sdtContent>
                <w:tc>
                  <w:tcPr>
                    <w:tcW w:w="571" w:type="pct"/>
                    <w:vAlign w:val="center"/>
                  </w:tcPr>
                  <w:p w14:paraId="739858E6" w14:textId="77777777" w:rsidR="009C4DD2" w:rsidRDefault="009C4DD2">
                    <w:pPr>
                      <w:jc w:val="center"/>
                      <w:rPr>
                        <w:rFonts w:ascii="宋体"/>
                        <w:color w:val="000000"/>
                        <w:sz w:val="24"/>
                      </w:rPr>
                    </w:pPr>
                    <w:r>
                      <w:rPr>
                        <w:rFonts w:ascii="宋体" w:hAnsi="宋体" w:hint="eastAsia"/>
                        <w:color w:val="000000"/>
                        <w:sz w:val="24"/>
                      </w:rPr>
                      <w:t>比例（%）</w:t>
                    </w:r>
                  </w:p>
                </w:tc>
              </w:sdtContent>
            </w:sdt>
          </w:tr>
          <w:tr w:rsidR="009C4DD2" w14:paraId="476F1462" w14:textId="77777777" w:rsidTr="00572418">
            <w:tc>
              <w:tcPr>
                <w:tcW w:w="1477" w:type="pct"/>
              </w:tcPr>
              <w:sdt>
                <w:sdtPr>
                  <w:rPr>
                    <w:rFonts w:ascii="宋体" w:hAnsi="宋体" w:hint="eastAsia"/>
                    <w:color w:val="000000"/>
                    <w:sz w:val="24"/>
                  </w:rPr>
                  <w:tag w:val="_PLD_6657f675915e4d33b00ad8c4274758bc"/>
                  <w:id w:val="-744487752"/>
                  <w:lock w:val="sdtLocked"/>
                </w:sdtPr>
                <w:sdtContent>
                  <w:p w14:paraId="6745FE39" w14:textId="77777777" w:rsidR="009C4DD2" w:rsidRDefault="009C4DD2">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520120746"/>
                <w:lock w:val="sdtLocked"/>
              </w:sdtPr>
              <w:sdtContent>
                <w:tc>
                  <w:tcPr>
                    <w:tcW w:w="582" w:type="pct"/>
                    <w:vAlign w:val="center"/>
                  </w:tcPr>
                  <w:p w14:paraId="0336C4DA" w14:textId="38135035" w:rsidR="009C4DD2" w:rsidRDefault="00811F91">
                    <w:pPr>
                      <w:spacing w:line="360" w:lineRule="auto"/>
                      <w:jc w:val="right"/>
                      <w:rPr>
                        <w:rFonts w:ascii="宋体"/>
                        <w:color w:val="000000"/>
                        <w:sz w:val="24"/>
                      </w:rPr>
                    </w:pPr>
                    <w:r>
                      <w:rPr>
                        <w:rFonts w:ascii="宋体"/>
                        <w:color w:val="000000"/>
                        <w:sz w:val="24"/>
                      </w:rPr>
                      <w:t>347,685,530</w:t>
                    </w:r>
                  </w:p>
                </w:tc>
              </w:sdtContent>
            </w:sdt>
            <w:sdt>
              <w:sdtPr>
                <w:rPr>
                  <w:rFonts w:ascii="宋体"/>
                  <w:color w:val="000000"/>
                  <w:sz w:val="24"/>
                </w:rPr>
                <w:alias w:val="非累积投票议案表决情况_除优先股外的其他股份小计同意比例"/>
                <w:tag w:val="_GBC_c5b38e4fec794c9397f1c295a5721c20"/>
                <w:id w:val="1381826822"/>
                <w:lock w:val="sdtLocked"/>
              </w:sdtPr>
              <w:sdtContent>
                <w:tc>
                  <w:tcPr>
                    <w:tcW w:w="583" w:type="pct"/>
                    <w:vAlign w:val="center"/>
                  </w:tcPr>
                  <w:p w14:paraId="672A8123" w14:textId="322961E1" w:rsidR="009C4DD2" w:rsidRDefault="00811F91">
                    <w:pPr>
                      <w:spacing w:line="360" w:lineRule="auto"/>
                      <w:jc w:val="right"/>
                      <w:rPr>
                        <w:rFonts w:ascii="宋体"/>
                        <w:color w:val="000000"/>
                        <w:sz w:val="24"/>
                      </w:rPr>
                    </w:pPr>
                    <w:r>
                      <w:rPr>
                        <w:rFonts w:ascii="宋体"/>
                        <w:color w:val="000000"/>
                        <w:sz w:val="24"/>
                      </w:rPr>
                      <w:t>66.6345</w:t>
                    </w:r>
                  </w:p>
                </w:tc>
              </w:sdtContent>
            </w:sdt>
            <w:sdt>
              <w:sdtPr>
                <w:rPr>
                  <w:rFonts w:ascii="宋体"/>
                  <w:color w:val="000000"/>
                  <w:sz w:val="24"/>
                </w:rPr>
                <w:alias w:val="非累积投票议案表决情况_除优先股外的其他股份小计反对票数"/>
                <w:tag w:val="_GBC_6bd94e661ad949aab972eb20c72ce726"/>
                <w:id w:val="-2117514466"/>
                <w:lock w:val="sdtLocked"/>
              </w:sdtPr>
              <w:sdtContent>
                <w:tc>
                  <w:tcPr>
                    <w:tcW w:w="581" w:type="pct"/>
                    <w:vAlign w:val="center"/>
                  </w:tcPr>
                  <w:p w14:paraId="64A9006B" w14:textId="1DFAF8B8" w:rsidR="009C4DD2" w:rsidRDefault="00811F91">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90812921"/>
                <w:lock w:val="sdtLocked"/>
              </w:sdtPr>
              <w:sdtContent>
                <w:tc>
                  <w:tcPr>
                    <w:tcW w:w="583" w:type="pct"/>
                    <w:vAlign w:val="center"/>
                  </w:tcPr>
                  <w:p w14:paraId="4281FE82" w14:textId="06D56A78" w:rsidR="009C4DD2" w:rsidRDefault="00811F91">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1004272366"/>
                <w:lock w:val="sdtLocked"/>
              </w:sdtPr>
              <w:sdtContent>
                <w:tc>
                  <w:tcPr>
                    <w:tcW w:w="623" w:type="pct"/>
                    <w:vAlign w:val="center"/>
                  </w:tcPr>
                  <w:p w14:paraId="100DA1D0" w14:textId="51BB9703" w:rsidR="009C4DD2" w:rsidRDefault="00811F91">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676577383"/>
                <w:lock w:val="sdtLocked"/>
              </w:sdtPr>
              <w:sdtContent>
                <w:tc>
                  <w:tcPr>
                    <w:tcW w:w="571" w:type="pct"/>
                    <w:vAlign w:val="center"/>
                  </w:tcPr>
                  <w:p w14:paraId="76056135" w14:textId="635580B9" w:rsidR="009C4DD2" w:rsidRDefault="00811F91">
                    <w:pPr>
                      <w:spacing w:line="360" w:lineRule="auto"/>
                      <w:jc w:val="right"/>
                      <w:rPr>
                        <w:rFonts w:ascii="宋体"/>
                        <w:color w:val="000000"/>
                        <w:sz w:val="24"/>
                      </w:rPr>
                    </w:pPr>
                    <w:r>
                      <w:rPr>
                        <w:rFonts w:ascii="宋体"/>
                        <w:color w:val="000000"/>
                        <w:sz w:val="24"/>
                      </w:rPr>
                      <w:t>0.0000</w:t>
                    </w:r>
                  </w:p>
                </w:tc>
              </w:sdtContent>
            </w:sdt>
          </w:tr>
        </w:tbl>
        <w:p w14:paraId="0B6DBD42" w14:textId="77777777" w:rsidR="009C4DD2" w:rsidRDefault="009C4DD2"/>
        <w:p w14:paraId="19E4B0B4" w14:textId="0C0255A9" w:rsidR="009C4DD2" w:rsidRDefault="00000000" w:rsidP="009C4DD2"/>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rPr>
      </w:sdtEndPr>
      <w:sdtContent>
        <w:p w14:paraId="10B640D9" w14:textId="77777777" w:rsidR="00CE4D36" w:rsidRDefault="00000000">
          <w:pPr>
            <w:pStyle w:val="2"/>
            <w:numPr>
              <w:ilvl w:val="0"/>
              <w:numId w:val="7"/>
            </w:numPr>
            <w:rPr>
              <w:b/>
            </w:rPr>
          </w:pPr>
          <w:r>
            <w:rPr>
              <w:rFonts w:hint="eastAsia"/>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Content>
            <w:p w14:paraId="60DDBD84" w14:textId="77777777" w:rsidR="00C66E67" w:rsidRDefault="00C66E67">
              <w:pPr>
                <w:spacing w:line="360" w:lineRule="auto"/>
                <w:rPr>
                  <w:rFonts w:asciiTheme="minorEastAsia" w:hAnsiTheme="minorEastAsia"/>
                  <w:sz w:val="24"/>
                  <w:szCs w:val="24"/>
                </w:rPr>
              </w:pPr>
              <w:r w:rsidRPr="00C66E67">
                <w:rPr>
                  <w:rFonts w:asciiTheme="minorEastAsia" w:hAnsiTheme="minorEastAsia" w:hint="eastAsia"/>
                  <w:sz w:val="24"/>
                  <w:szCs w:val="24"/>
                </w:rPr>
                <w:t>1、本次会议议案</w:t>
              </w:r>
              <w:r>
                <w:rPr>
                  <w:rFonts w:asciiTheme="minorEastAsia" w:hAnsiTheme="minorEastAsia"/>
                  <w:sz w:val="24"/>
                  <w:szCs w:val="24"/>
                </w:rPr>
                <w:t>1</w:t>
              </w:r>
              <w:r w:rsidRPr="00C66E67">
                <w:rPr>
                  <w:rFonts w:asciiTheme="minorEastAsia" w:hAnsiTheme="minorEastAsia" w:hint="eastAsia"/>
                  <w:sz w:val="24"/>
                  <w:szCs w:val="24"/>
                </w:rPr>
                <w:t>为特别决议议案，已获得出席本次股东大会的股东或股东代</w:t>
              </w:r>
              <w:r w:rsidRPr="00C66E67">
                <w:rPr>
                  <w:rFonts w:asciiTheme="minorEastAsia" w:hAnsiTheme="minorEastAsia" w:hint="eastAsia"/>
                  <w:sz w:val="24"/>
                  <w:szCs w:val="24"/>
                </w:rPr>
                <w:lastRenderedPageBreak/>
                <w:t>理人所持表决权三分之二以上通过。</w:t>
              </w:r>
            </w:p>
            <w:p w14:paraId="3AE272C4" w14:textId="0CBECCD3" w:rsidR="00CE4D36" w:rsidRDefault="00C66E67">
              <w:pPr>
                <w:spacing w:line="360" w:lineRule="auto"/>
              </w:pPr>
              <w:r w:rsidRPr="00C66E67">
                <w:rPr>
                  <w:rFonts w:asciiTheme="minorEastAsia" w:hAnsiTheme="minorEastAsia" w:hint="eastAsia"/>
                  <w:sz w:val="24"/>
                  <w:szCs w:val="24"/>
                </w:rPr>
                <w:t>2、本次会议议案</w:t>
              </w:r>
              <w:r>
                <w:rPr>
                  <w:rFonts w:asciiTheme="minorEastAsia" w:hAnsiTheme="minorEastAsia"/>
                  <w:sz w:val="24"/>
                  <w:szCs w:val="24"/>
                </w:rPr>
                <w:t>2</w:t>
              </w:r>
              <w:r w:rsidRPr="00C66E67">
                <w:rPr>
                  <w:rFonts w:asciiTheme="minorEastAsia" w:hAnsiTheme="minorEastAsia" w:hint="eastAsia"/>
                  <w:sz w:val="24"/>
                  <w:szCs w:val="24"/>
                </w:rPr>
                <w:t>为普通决议议案，已获得出席本次股东大会的股东或股东代理人所持表决权二分之一以上通过。</w:t>
              </w:r>
            </w:p>
          </w:sdtContent>
        </w:sdt>
      </w:sdtContent>
    </w:sdt>
    <w:p w14:paraId="1C59A0F2" w14:textId="77777777" w:rsidR="00CE4D36" w:rsidRDefault="00CE4D36"/>
    <w:p w14:paraId="3580324A" w14:textId="77777777" w:rsidR="00CE4D36" w:rsidRDefault="00000000">
      <w:pPr>
        <w:pStyle w:val="1"/>
        <w:numPr>
          <w:ilvl w:val="0"/>
          <w:numId w:val="3"/>
        </w:numPr>
        <w:ind w:left="0" w:firstLine="0"/>
      </w:pPr>
      <w:r>
        <w:rPr>
          <w:rFonts w:hint="eastAsia"/>
        </w:rPr>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14:paraId="12161A93" w14:textId="420848F8" w:rsidR="00CE4D36" w:rsidRDefault="00000000">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Content>
              <w:r w:rsidR="009C4DD2">
                <w:rPr>
                  <w:rFonts w:ascii="宋体" w:eastAsia="宋体" w:hAnsi="宋体" w:cs="Times New Roman"/>
                </w:rPr>
                <w:t>北京市竞天公诚律师事务所</w:t>
              </w:r>
            </w:sdtContent>
          </w:sdt>
        </w:p>
        <w:p w14:paraId="75063D22" w14:textId="0FE5E8D1" w:rsidR="00CE4D36" w:rsidRDefault="00000000">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Content>
              <w:r w:rsidR="00C66E67">
                <w:rPr>
                  <w:rFonts w:asciiTheme="minorEastAsia" w:hAnsiTheme="minorEastAsia" w:hint="eastAsia"/>
                  <w:sz w:val="24"/>
                  <w:szCs w:val="24"/>
                </w:rPr>
                <w:t>李梦、</w:t>
              </w:r>
              <w:r w:rsidR="00811F91">
                <w:rPr>
                  <w:rFonts w:asciiTheme="minorEastAsia" w:hAnsiTheme="minorEastAsia" w:hint="eastAsia"/>
                  <w:sz w:val="24"/>
                  <w:szCs w:val="24"/>
                </w:rPr>
                <w:t>车继晗</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b w:val="0"/>
        </w:rPr>
      </w:sdtEndPr>
      <w:sdtContent>
        <w:p w14:paraId="0B64495A" w14:textId="77777777" w:rsidR="00CE4D36" w:rsidRDefault="00000000">
          <w:pPr>
            <w:pStyle w:val="2"/>
            <w:numPr>
              <w:ilvl w:val="0"/>
              <w:numId w:val="12"/>
            </w:numPr>
            <w:rPr>
              <w:b/>
            </w:rPr>
          </w:pPr>
          <w:r>
            <w:rPr>
              <w:rFonts w:hint="eastAsia"/>
            </w:rPr>
            <w:t>律师见证结论意见：</w:t>
          </w:r>
        </w:p>
        <w:p w14:paraId="215EA8E3" w14:textId="4FF45DBA" w:rsidR="00CE4D36" w:rsidRDefault="00000000" w:rsidP="009C4DD2">
          <w:pPr>
            <w:spacing w:line="360" w:lineRule="auto"/>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Content>
              <w:r w:rsidR="009C4DD2" w:rsidRPr="009C4DD2">
                <w:rPr>
                  <w:rFonts w:asciiTheme="minorEastAsia" w:hAnsiTheme="minorEastAsia" w:hint="eastAsia"/>
                  <w:sz w:val="24"/>
                  <w:szCs w:val="24"/>
                </w:rPr>
                <w:t>本所认为，本次股东大会的召集、召开程序符合中国法律法规和公司章程的规定；出席本次股东大会的人员资格合法有效；本次股东大会召集人资格符合中国法律法规和公司章程的规定；本次股东大会的表决程序及表决结果合法有效。</w:t>
              </w:r>
            </w:sdtContent>
          </w:sdt>
        </w:p>
      </w:sdtContent>
    </w:sdt>
    <w:p w14:paraId="4781BFDE" w14:textId="77777777" w:rsidR="00CE4D36" w:rsidRDefault="00CE4D36">
      <w:pPr>
        <w:spacing w:line="360" w:lineRule="auto"/>
        <w:rPr>
          <w:sz w:val="24"/>
          <w:szCs w:val="24"/>
        </w:rPr>
      </w:pPr>
    </w:p>
    <w:p w14:paraId="57AA725A" w14:textId="77777777" w:rsidR="00CE4D36" w:rsidRDefault="00000000">
      <w:pPr>
        <w:spacing w:line="360" w:lineRule="auto"/>
        <w:ind w:leftChars="200" w:left="420"/>
        <w:rPr>
          <w:sz w:val="24"/>
          <w:szCs w:val="24"/>
        </w:rPr>
      </w:pPr>
      <w:r>
        <w:rPr>
          <w:rFonts w:hint="eastAsia"/>
          <w:sz w:val="24"/>
          <w:szCs w:val="24"/>
        </w:rPr>
        <w:t>特此公告。</w:t>
      </w:r>
    </w:p>
    <w:p w14:paraId="40F1C435" w14:textId="77777777" w:rsidR="00CE4D36" w:rsidRDefault="00CE4D36">
      <w:pPr>
        <w:spacing w:line="360" w:lineRule="auto"/>
        <w:rPr>
          <w:sz w:val="24"/>
          <w:szCs w:val="24"/>
        </w:rPr>
      </w:pPr>
    </w:p>
    <w:p w14:paraId="1600F31B" w14:textId="77777777" w:rsidR="00CE4D36" w:rsidRDefault="00000000">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Content>
          <w:r>
            <w:rPr>
              <w:rFonts w:hint="eastAsia"/>
              <w:sz w:val="24"/>
              <w:szCs w:val="24"/>
            </w:rPr>
            <w:t>埃夫</w:t>
          </w:r>
          <w:proofErr w:type="gramStart"/>
          <w:r>
            <w:rPr>
              <w:rFonts w:hint="eastAsia"/>
              <w:sz w:val="24"/>
              <w:szCs w:val="24"/>
            </w:rPr>
            <w:t>特</w:t>
          </w:r>
          <w:proofErr w:type="gramEnd"/>
          <w:r>
            <w:rPr>
              <w:rFonts w:hint="eastAsia"/>
              <w:sz w:val="24"/>
              <w:szCs w:val="24"/>
            </w:rPr>
            <w:t>智能装备股份有限公司</w:t>
          </w:r>
        </w:sdtContent>
      </w:sdt>
      <w:r>
        <w:rPr>
          <w:rFonts w:hint="eastAsia"/>
          <w:sz w:val="24"/>
          <w:szCs w:val="24"/>
        </w:rPr>
        <w:t>董事会</w:t>
      </w:r>
      <w:r>
        <w:rPr>
          <w:rFonts w:hint="eastAsia"/>
          <w:sz w:val="24"/>
          <w:szCs w:val="24"/>
        </w:rPr>
        <w:t xml:space="preserve"> </w:t>
      </w:r>
    </w:p>
    <w:p w14:paraId="792FD2DD" w14:textId="207BF0A5" w:rsidR="00CE4D36" w:rsidRPr="00D8192C" w:rsidRDefault="00000000" w:rsidP="00D8192C">
      <w:pPr>
        <w:wordWrap w:val="0"/>
        <w:spacing w:line="360" w:lineRule="auto"/>
        <w:jc w:val="right"/>
        <w:rPr>
          <w:rFonts w:asciiTheme="minorEastAsia" w:hAnsiTheme="minorEastAsia"/>
          <w:sz w:val="24"/>
          <w:szCs w:val="24"/>
        </w:rPr>
      </w:pP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2-11-01T00:00:00Z">
            <w:dateFormat w:val="yyyy'年'M'月'd'日'"/>
            <w:lid w:val="zh-CN"/>
            <w:storeMappedDataAs w:val="dateTime"/>
            <w:calendar w:val="gregorian"/>
          </w:date>
        </w:sdtPr>
        <w:sdtContent>
          <w:r>
            <w:rPr>
              <w:rFonts w:asciiTheme="minorEastAsia" w:hAnsiTheme="minorEastAsia" w:hint="eastAsia"/>
              <w:sz w:val="24"/>
              <w:szCs w:val="24"/>
            </w:rPr>
            <w:t>2022年11月1日</w:t>
          </w:r>
        </w:sdtContent>
      </w:sdt>
      <w:r>
        <w:rPr>
          <w:rFonts w:asciiTheme="minorEastAsia" w:hAnsiTheme="minorEastAsia" w:hint="eastAsia"/>
          <w:sz w:val="24"/>
          <w:szCs w:val="24"/>
        </w:rPr>
        <w:t xml:space="preserve"> </w:t>
      </w:r>
    </w:p>
    <w:sectPr w:rsidR="00CE4D36" w:rsidRPr="00D8192C"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86FFE" w14:textId="77777777" w:rsidR="001C2D15" w:rsidRDefault="001C2D15" w:rsidP="000A5346">
      <w:r>
        <w:separator/>
      </w:r>
    </w:p>
  </w:endnote>
  <w:endnote w:type="continuationSeparator" w:id="0">
    <w:p w14:paraId="4F3E4D35" w14:textId="77777777" w:rsidR="001C2D15" w:rsidRDefault="001C2D15"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0" w:usb1="0000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791596" w14:textId="77777777" w:rsidR="001C2D15" w:rsidRDefault="001C2D15" w:rsidP="000A5346">
      <w:r>
        <w:separator/>
      </w:r>
    </w:p>
  </w:footnote>
  <w:footnote w:type="continuationSeparator" w:id="0">
    <w:p w14:paraId="78D6BA14" w14:textId="77777777" w:rsidR="001C2D15" w:rsidRDefault="001C2D15"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7AA1E" w14:textId="77777777" w:rsidR="00A80963" w:rsidRDefault="00A80963"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BAE21970"/>
    <w:lvl w:ilvl="0" w:tplc="496C2B9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54963777">
    <w:abstractNumId w:val="6"/>
  </w:num>
  <w:num w:numId="2" w16cid:durableId="1433814292">
    <w:abstractNumId w:val="2"/>
  </w:num>
  <w:num w:numId="3" w16cid:durableId="637757932">
    <w:abstractNumId w:val="10"/>
  </w:num>
  <w:num w:numId="4" w16cid:durableId="201599791">
    <w:abstractNumId w:val="11"/>
  </w:num>
  <w:num w:numId="5" w16cid:durableId="1565798429">
    <w:abstractNumId w:val="14"/>
  </w:num>
  <w:num w:numId="6" w16cid:durableId="1986351249">
    <w:abstractNumId w:val="12"/>
  </w:num>
  <w:num w:numId="7" w16cid:durableId="882785677">
    <w:abstractNumId w:val="3"/>
  </w:num>
  <w:num w:numId="8" w16cid:durableId="1189103424">
    <w:abstractNumId w:val="4"/>
  </w:num>
  <w:num w:numId="9" w16cid:durableId="16347096">
    <w:abstractNumId w:val="8"/>
  </w:num>
  <w:num w:numId="10" w16cid:durableId="1003165093">
    <w:abstractNumId w:val="5"/>
  </w:num>
  <w:num w:numId="11" w16cid:durableId="492332004">
    <w:abstractNumId w:val="7"/>
  </w:num>
  <w:num w:numId="12" w16cid:durableId="1534733130">
    <w:abstractNumId w:val="13"/>
  </w:num>
  <w:num w:numId="13" w16cid:durableId="239145359">
    <w:abstractNumId w:val="9"/>
  </w:num>
  <w:num w:numId="14" w16cid:durableId="1896164853">
    <w:abstractNumId w:val="0"/>
  </w:num>
  <w:num w:numId="15" w16cid:durableId="551161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3B1"/>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B4D"/>
    <w:rsid w:val="00137804"/>
    <w:rsid w:val="00142572"/>
    <w:rsid w:val="00142BE7"/>
    <w:rsid w:val="00144A2D"/>
    <w:rsid w:val="00145BF2"/>
    <w:rsid w:val="00147039"/>
    <w:rsid w:val="00147BA3"/>
    <w:rsid w:val="001509BD"/>
    <w:rsid w:val="00154F63"/>
    <w:rsid w:val="0017056D"/>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2E2D"/>
    <w:rsid w:val="001A3501"/>
    <w:rsid w:val="001A4777"/>
    <w:rsid w:val="001A53F8"/>
    <w:rsid w:val="001A5A95"/>
    <w:rsid w:val="001A6EA4"/>
    <w:rsid w:val="001B0861"/>
    <w:rsid w:val="001B11FC"/>
    <w:rsid w:val="001B24AC"/>
    <w:rsid w:val="001B39F3"/>
    <w:rsid w:val="001B5846"/>
    <w:rsid w:val="001C0B03"/>
    <w:rsid w:val="001C2826"/>
    <w:rsid w:val="001C2D15"/>
    <w:rsid w:val="001C33B8"/>
    <w:rsid w:val="001C3E6D"/>
    <w:rsid w:val="001C61C9"/>
    <w:rsid w:val="001C6DB0"/>
    <w:rsid w:val="001C7CD2"/>
    <w:rsid w:val="001D05A4"/>
    <w:rsid w:val="001D269D"/>
    <w:rsid w:val="001D5337"/>
    <w:rsid w:val="001E150C"/>
    <w:rsid w:val="001E1D88"/>
    <w:rsid w:val="001E5A01"/>
    <w:rsid w:val="001E6D93"/>
    <w:rsid w:val="001E75C4"/>
    <w:rsid w:val="001F0548"/>
    <w:rsid w:val="001F2176"/>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312B"/>
    <w:rsid w:val="0023362A"/>
    <w:rsid w:val="00233FED"/>
    <w:rsid w:val="00236115"/>
    <w:rsid w:val="002370D9"/>
    <w:rsid w:val="002433A1"/>
    <w:rsid w:val="00244577"/>
    <w:rsid w:val="002464F4"/>
    <w:rsid w:val="00251316"/>
    <w:rsid w:val="00252A82"/>
    <w:rsid w:val="00254634"/>
    <w:rsid w:val="00255D54"/>
    <w:rsid w:val="00264A3A"/>
    <w:rsid w:val="00266D0A"/>
    <w:rsid w:val="0026718A"/>
    <w:rsid w:val="00272F07"/>
    <w:rsid w:val="00277C1E"/>
    <w:rsid w:val="00277E5C"/>
    <w:rsid w:val="00281CD4"/>
    <w:rsid w:val="002820C2"/>
    <w:rsid w:val="0028573B"/>
    <w:rsid w:val="002859DB"/>
    <w:rsid w:val="00286FF6"/>
    <w:rsid w:val="002930BD"/>
    <w:rsid w:val="002945DA"/>
    <w:rsid w:val="00295147"/>
    <w:rsid w:val="00296B71"/>
    <w:rsid w:val="00297798"/>
    <w:rsid w:val="002A04DB"/>
    <w:rsid w:val="002A0E4E"/>
    <w:rsid w:val="002A1A9E"/>
    <w:rsid w:val="002A2075"/>
    <w:rsid w:val="002A3368"/>
    <w:rsid w:val="002A5BD6"/>
    <w:rsid w:val="002A7487"/>
    <w:rsid w:val="002B0DEC"/>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3F97"/>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6AE"/>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6D08"/>
    <w:rsid w:val="003C7327"/>
    <w:rsid w:val="003D1420"/>
    <w:rsid w:val="003D164A"/>
    <w:rsid w:val="003D4895"/>
    <w:rsid w:val="003D4E4A"/>
    <w:rsid w:val="003D508E"/>
    <w:rsid w:val="003D58FE"/>
    <w:rsid w:val="003D6CEB"/>
    <w:rsid w:val="003E2F2A"/>
    <w:rsid w:val="003E4F31"/>
    <w:rsid w:val="003E5ABD"/>
    <w:rsid w:val="003E6150"/>
    <w:rsid w:val="003F28EA"/>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3184"/>
    <w:rsid w:val="0045542B"/>
    <w:rsid w:val="0046022C"/>
    <w:rsid w:val="0046053B"/>
    <w:rsid w:val="00460544"/>
    <w:rsid w:val="00460D47"/>
    <w:rsid w:val="004677A9"/>
    <w:rsid w:val="004700D5"/>
    <w:rsid w:val="00471C18"/>
    <w:rsid w:val="00476949"/>
    <w:rsid w:val="004770E5"/>
    <w:rsid w:val="0048041A"/>
    <w:rsid w:val="00481C90"/>
    <w:rsid w:val="0048261B"/>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995"/>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2418"/>
    <w:rsid w:val="00573A5C"/>
    <w:rsid w:val="005745CD"/>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75FB6"/>
    <w:rsid w:val="006775D3"/>
    <w:rsid w:val="006800B3"/>
    <w:rsid w:val="00681310"/>
    <w:rsid w:val="00686268"/>
    <w:rsid w:val="00686B5A"/>
    <w:rsid w:val="006877E3"/>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2BBE"/>
    <w:rsid w:val="00723CB3"/>
    <w:rsid w:val="007258B1"/>
    <w:rsid w:val="00730012"/>
    <w:rsid w:val="007303A5"/>
    <w:rsid w:val="007313FD"/>
    <w:rsid w:val="007324A9"/>
    <w:rsid w:val="00732F88"/>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231B"/>
    <w:rsid w:val="007A3B3F"/>
    <w:rsid w:val="007A4620"/>
    <w:rsid w:val="007A49DC"/>
    <w:rsid w:val="007A4CF8"/>
    <w:rsid w:val="007A5EEB"/>
    <w:rsid w:val="007A63DB"/>
    <w:rsid w:val="007A6F9E"/>
    <w:rsid w:val="007B11CD"/>
    <w:rsid w:val="007B1BBD"/>
    <w:rsid w:val="007B2222"/>
    <w:rsid w:val="007B40F7"/>
    <w:rsid w:val="007C2301"/>
    <w:rsid w:val="007C270D"/>
    <w:rsid w:val="007C3027"/>
    <w:rsid w:val="007C451C"/>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3DD4"/>
    <w:rsid w:val="008073A7"/>
    <w:rsid w:val="00807AB6"/>
    <w:rsid w:val="00811F91"/>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1CC0"/>
    <w:rsid w:val="00902240"/>
    <w:rsid w:val="0090457F"/>
    <w:rsid w:val="00906C11"/>
    <w:rsid w:val="00907ED5"/>
    <w:rsid w:val="0091321A"/>
    <w:rsid w:val="00914A95"/>
    <w:rsid w:val="009247EB"/>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A0BEE"/>
    <w:rsid w:val="009A1B98"/>
    <w:rsid w:val="009A240C"/>
    <w:rsid w:val="009A6874"/>
    <w:rsid w:val="009A7E98"/>
    <w:rsid w:val="009B026F"/>
    <w:rsid w:val="009C16F8"/>
    <w:rsid w:val="009C4DD2"/>
    <w:rsid w:val="009C75B1"/>
    <w:rsid w:val="009D3111"/>
    <w:rsid w:val="009D6FBE"/>
    <w:rsid w:val="009D7948"/>
    <w:rsid w:val="009E13E0"/>
    <w:rsid w:val="009E2422"/>
    <w:rsid w:val="009E3815"/>
    <w:rsid w:val="009E3C2D"/>
    <w:rsid w:val="009E3C4B"/>
    <w:rsid w:val="009E6841"/>
    <w:rsid w:val="009E714A"/>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30E28"/>
    <w:rsid w:val="00B3147F"/>
    <w:rsid w:val="00B33860"/>
    <w:rsid w:val="00B36006"/>
    <w:rsid w:val="00B423B7"/>
    <w:rsid w:val="00B43B0B"/>
    <w:rsid w:val="00B46BAB"/>
    <w:rsid w:val="00B472E7"/>
    <w:rsid w:val="00B4758C"/>
    <w:rsid w:val="00B47730"/>
    <w:rsid w:val="00B47D6F"/>
    <w:rsid w:val="00B47F45"/>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E7767"/>
    <w:rsid w:val="00BF17E1"/>
    <w:rsid w:val="00BF2FE9"/>
    <w:rsid w:val="00C01659"/>
    <w:rsid w:val="00C02066"/>
    <w:rsid w:val="00C027BB"/>
    <w:rsid w:val="00C034E6"/>
    <w:rsid w:val="00C03C14"/>
    <w:rsid w:val="00C04948"/>
    <w:rsid w:val="00C062AE"/>
    <w:rsid w:val="00C06B3F"/>
    <w:rsid w:val="00C121EC"/>
    <w:rsid w:val="00C126E7"/>
    <w:rsid w:val="00C1353E"/>
    <w:rsid w:val="00C13F3C"/>
    <w:rsid w:val="00C144FC"/>
    <w:rsid w:val="00C154E0"/>
    <w:rsid w:val="00C15F4F"/>
    <w:rsid w:val="00C1607F"/>
    <w:rsid w:val="00C16743"/>
    <w:rsid w:val="00C1787A"/>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71D"/>
    <w:rsid w:val="00C6533B"/>
    <w:rsid w:val="00C65568"/>
    <w:rsid w:val="00C65853"/>
    <w:rsid w:val="00C66567"/>
    <w:rsid w:val="00C66E4C"/>
    <w:rsid w:val="00C66E67"/>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DBC"/>
    <w:rsid w:val="00C87EFC"/>
    <w:rsid w:val="00C90663"/>
    <w:rsid w:val="00C914B2"/>
    <w:rsid w:val="00C9196F"/>
    <w:rsid w:val="00C91CFA"/>
    <w:rsid w:val="00C93396"/>
    <w:rsid w:val="00C96B4E"/>
    <w:rsid w:val="00C96C3E"/>
    <w:rsid w:val="00CA07D1"/>
    <w:rsid w:val="00CA40B0"/>
    <w:rsid w:val="00CA5963"/>
    <w:rsid w:val="00CA5B9A"/>
    <w:rsid w:val="00CA5F3C"/>
    <w:rsid w:val="00CA6285"/>
    <w:rsid w:val="00CA62D8"/>
    <w:rsid w:val="00CA67E7"/>
    <w:rsid w:val="00CA701B"/>
    <w:rsid w:val="00CA701F"/>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374C"/>
    <w:rsid w:val="00CE4D36"/>
    <w:rsid w:val="00CF2A56"/>
    <w:rsid w:val="00CF2DCF"/>
    <w:rsid w:val="00CF3CFD"/>
    <w:rsid w:val="00CF4327"/>
    <w:rsid w:val="00CF46A3"/>
    <w:rsid w:val="00CF53B8"/>
    <w:rsid w:val="00CF5FE7"/>
    <w:rsid w:val="00D0011E"/>
    <w:rsid w:val="00D075AA"/>
    <w:rsid w:val="00D10370"/>
    <w:rsid w:val="00D11861"/>
    <w:rsid w:val="00D11D57"/>
    <w:rsid w:val="00D15067"/>
    <w:rsid w:val="00D20523"/>
    <w:rsid w:val="00D208E9"/>
    <w:rsid w:val="00D2146D"/>
    <w:rsid w:val="00D234C0"/>
    <w:rsid w:val="00D23ADC"/>
    <w:rsid w:val="00D23EC6"/>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192C"/>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84A10"/>
    <w:rsid w:val="00F87EFB"/>
    <w:rsid w:val="00F90248"/>
    <w:rsid w:val="00F90C71"/>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F8C4D"/>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Revision"/>
    <w:hidden/>
    <w:uiPriority w:val="99"/>
    <w:semiHidden/>
    <w:rsid w:val="00BE7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F7728A80-0D7C-4113-8B69-A72601CD5661}"/>
      </w:docPartPr>
      <w:docPartBody>
        <w:p w:rsidR="006D4D4C" w:rsidRDefault="0012036D">
          <w:r w:rsidRPr="004A7827">
            <w:rPr>
              <w:rStyle w:val="a3"/>
              <w:rFonts w:hint="eastAsia"/>
            </w:rPr>
            <w:t>单击或点击此处输入文字。</w:t>
          </w:r>
        </w:p>
      </w:docPartBody>
    </w:docPart>
    <w:docPart>
      <w:docPartPr>
        <w:name w:val="7AE06602DF2B4A1A95252CA4484FA027"/>
        <w:category>
          <w:name w:val="常规"/>
          <w:gallery w:val="placeholder"/>
        </w:category>
        <w:types>
          <w:type w:val="bbPlcHdr"/>
        </w:types>
        <w:behaviors>
          <w:behavior w:val="content"/>
        </w:behaviors>
        <w:guid w:val="{E1D24826-8914-40AB-BB8C-4019FA411A9B}"/>
      </w:docPartPr>
      <w:docPartBody>
        <w:p w:rsidR="006D4D4C" w:rsidRDefault="0012036D" w:rsidP="0012036D">
          <w:pPr>
            <w:pStyle w:val="7AE06602DF2B4A1A95252CA4484FA027"/>
          </w:pPr>
          <w:r w:rsidRPr="00694298">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00286"/>
    <w:rsid w:val="0012036D"/>
    <w:rsid w:val="00134B75"/>
    <w:rsid w:val="00164473"/>
    <w:rsid w:val="00176D3D"/>
    <w:rsid w:val="001B4F05"/>
    <w:rsid w:val="001D6373"/>
    <w:rsid w:val="0021215F"/>
    <w:rsid w:val="002305E5"/>
    <w:rsid w:val="00234A6B"/>
    <w:rsid w:val="00242F91"/>
    <w:rsid w:val="002478DE"/>
    <w:rsid w:val="00287060"/>
    <w:rsid w:val="00292431"/>
    <w:rsid w:val="002D3815"/>
    <w:rsid w:val="002D4B03"/>
    <w:rsid w:val="002D5EEE"/>
    <w:rsid w:val="002D5F81"/>
    <w:rsid w:val="002E36A3"/>
    <w:rsid w:val="00314113"/>
    <w:rsid w:val="003233A2"/>
    <w:rsid w:val="00363843"/>
    <w:rsid w:val="00382C6D"/>
    <w:rsid w:val="003B477F"/>
    <w:rsid w:val="003C6756"/>
    <w:rsid w:val="003E67D6"/>
    <w:rsid w:val="003F1711"/>
    <w:rsid w:val="00421D96"/>
    <w:rsid w:val="0049387D"/>
    <w:rsid w:val="004D70C6"/>
    <w:rsid w:val="004F027D"/>
    <w:rsid w:val="004F7E0F"/>
    <w:rsid w:val="0055128D"/>
    <w:rsid w:val="0058791E"/>
    <w:rsid w:val="00590B74"/>
    <w:rsid w:val="005D3C2C"/>
    <w:rsid w:val="00602C64"/>
    <w:rsid w:val="00634967"/>
    <w:rsid w:val="00637A9C"/>
    <w:rsid w:val="0064529B"/>
    <w:rsid w:val="0069188B"/>
    <w:rsid w:val="006B040E"/>
    <w:rsid w:val="006D4D4C"/>
    <w:rsid w:val="0071227B"/>
    <w:rsid w:val="00730704"/>
    <w:rsid w:val="00754F3A"/>
    <w:rsid w:val="00763356"/>
    <w:rsid w:val="00777B5E"/>
    <w:rsid w:val="00785782"/>
    <w:rsid w:val="007A43B6"/>
    <w:rsid w:val="007A7056"/>
    <w:rsid w:val="007C7738"/>
    <w:rsid w:val="008308A6"/>
    <w:rsid w:val="00872F86"/>
    <w:rsid w:val="008806BB"/>
    <w:rsid w:val="00884511"/>
    <w:rsid w:val="00884A9D"/>
    <w:rsid w:val="00895624"/>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40C87"/>
    <w:rsid w:val="00A83AFD"/>
    <w:rsid w:val="00A92A8E"/>
    <w:rsid w:val="00AB661F"/>
    <w:rsid w:val="00AB6A7C"/>
    <w:rsid w:val="00AF0D03"/>
    <w:rsid w:val="00AF7E59"/>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F19E0"/>
    <w:rsid w:val="00D14420"/>
    <w:rsid w:val="00D51605"/>
    <w:rsid w:val="00D558B9"/>
    <w:rsid w:val="00DB0B8B"/>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2036D"/>
  </w:style>
  <w:style w:type="paragraph" w:customStyle="1" w:styleId="ADC5E8691900475DA5D4DB5D4961DA57">
    <w:name w:val="ADC5E8691900475DA5D4DB5D4961DA57"/>
    <w:rsid w:val="00A10E8A"/>
    <w:pPr>
      <w:widowControl w:val="0"/>
      <w:jc w:val="both"/>
    </w:pPr>
  </w:style>
  <w:style w:type="paragraph" w:customStyle="1" w:styleId="7AE06602DF2B4A1A95252CA4484FA027">
    <w:name w:val="7AE06602DF2B4A1A95252CA4484FA027"/>
    <w:rsid w:val="0012036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4mgXto/TvSz+vNn7NeWUjztGFDbDXoSQnGX0B/L/B1TccK5N/77Ki1rhM+MdJBSL4ABD8X2IbY82PP4ktRaWT1qXmQT0oRiqOBb+B/mvdZBx1SJ+3wai6udg7Uph2lzz8LHq2Wy25cxFTq6ZmVfzVO6BRoaDjqG0VIfw8Zu3BOJCh7TM0klu/0aHn+cJFo1YBh9c2USPJnVRuHSkxgG5Hv6chYuHfLUugy6ecBW+dMKrx2Jo7G0jeLlle/Pp0N0NVOlK7jb7+r5mBHwPpzijM5JyoKyY8C9qg0MbdBQlNYb+x2GptzhuDMA+XJ4gMhEzbL5utSNICl0l+duddDaSa/afFGYrWW8khCUJNpXTgUPvxZofqXCt6n3Ap7SCaKK9MRDyl9PoK8MYHIAruVDhz1LaRB/mGq3nhAdOYm7OkPCovSXA6LzVO4P79NgfPfWJxd3TbNu/tGcBR9wBgfhNygi4nzohijPOWUj16/p2wbHlio2JRTNKqDssEJ+9+BJippLePeDRkaiY9onD8iTEcMboWI61unAo4pWQaKP34kBT50TlgPLuUuWGp1Isqqd+4PM2qa2NDtxcN+pkLd1ZoWIu8o9T9N/8zHmJQ3QI6jYGtuNTOv1nu00I4TJXiRecnUwff1r2RioujkC4ezq134H3a05YW6W6KXYWU3S99UVp5AB/6ebOFOkF7pTOxGw1bjSkYyKh2/QlWqW2uhVJQBiCehQF5HEGASgY6jvNDsORSfxUP61ApMbSGv0TodCLF3zt9rkamYnesLU80O8XNG3Yydk6+UEEtpQ2m29nMZG2SMjv5IBa+t93pFhg77yGhNKOKEUPjwyq2ad9+1uthES0NeFThnLxDLxtv0FoEOolgYnh9gybuj6ve7auHQsgUGpTjbn6Hq69opv/UOSMt+spJZt3cLnqnCqeqxdy9zA3rveA7NLLp3Y0ARB0B6sMoztUC9V2+Z4706Abod2T2kKcGB5uw6Kx/9lCCeXxvXjFqDCWIzF45FhLjpA88lMofoEgyfst2qpXHBvNaEVaO1MF97PMBbDVYtcVFLQBp/FI5VEPN9o+DX1cK76BE8oSjEEdLkPOJjonO81QB9LmIliua37dKzs0FobLLgJjxvKmye4vYrB4MDUq4O0HTrmT3g8IamtDkZCHa83Jt8iKsIAxAycv7wc3fkPQkVwLsXbGOQs8XkZzsIquMFksBLBZQYR7Ck6toTZOSZKtzIM9rrd26V8iINBh3tGAquTg+u4r+dMAgnsFDS1yb25nv3i/OcQXjIKEmLukQP6UabPPIfMYNgX7kECXLLVXk/WqT3Ij8QtPhrkdKrzIvAVX1W+KCehGSfcteDeVn+jFb997UB/QrPHur2kq+XjShyXQjz6nUhAYu2hSGijC7/VRLYLnU+/aNTw+a3ApVqC0v4EeDBCkTvIAd/0c6JGioNnvQaFKa+JfkKhZWIBnoDu3oqDKjDkZnSH1051TeNzLnQC9tr3l80n4XAnmi5yLfbkD8ViTL686NrsJrDKp9X2KHSAqJ5eq7BxqZK+3UpxyiQY553dk79HlAL2n+GcIUd5xEweLP2lZcP57n+8/kEK+/DwauUzc6+oyE/nP3m8BRvSPhmBlnGoAQxZ31NrcOQi6GahO2p906AnnX1pVrWzAu6g++WZc64yxGAWwLnyYOOPxYspfg0A2QowwjrLliZQMihj8iV9OC3+sRZ3spSvqpzZdZMQ463Xcu4P4lModAT0xT7QACeuXA8+bHpCqYaW2iEbTgBdUAujTUr8faTEHtmSfIuqoce7OWRKvewk0P64gYhykt3oi1bfLLTNMR1r8owxsJRrrhwtBwwcMPhG44Zvalf12hjq6OUAeK0c55L6vebpciiHN+P3XuRtRyMPAJpLVsxHk4guC/NYHo3td1aE7+Gw+/EMAJ25UOR2q5tvVSQzXMvaZW1eBOTbvH07uLXyeOo3jLMQqMFvp2KVBLVcOxS7KWfl6lJd435cTN7XJm4G+dNK44/LIchbBLCbkStu+WszVKQBqts2mqHl+PsCscSR8JKpPk264TrLWyz/8WMnjAE5opw3g26ric/uONdno0+osHy9Aj+FZhmkFSpfHNCVBFn1jFtXcLg7eDEgZ0V4/BewhmavxzAPWhgekiwL/WOBxu+nQaPMwsJ0a5v7OX7l5w/SYWGn3JcpFwNdDNHsfR2JP6hS9zeNGwuUepT7T6eZTcJV3Kpcqx/yIY0YM8tn6yrx2+ztc7Jm50NOdL5dNWBeSbSnKyXBNdP3DzIDzhqko/873h5Dz95+1rIz+89/RP0hqTIytf2wWjYbPs+4xzmpJu1OsCslBCsdV1tqiIrhYOJ6n26XQyHTiGdB/5Y2PSbyD0Jw3IpRjpvuIR8F1jHydoHgcSUeCuMtsTzWgrEPuQ+fZe5DlKWJllvPFmyBzpBJq4fPJlLehNcg662llJb0UNbY2DgBTJVvNCpR1EqhTt031jYbW46HeRt6ejL8gqTJyrgzrVsGXTGpDg9HmSNhEeqzGkW/L5Dof9dz00Ix023wqWUSLeb6Kt7/HU3CvLEi3xWnKbvvapommr4neheOeqmlnOAGps+PSYm7CjmPXs/7o30+CHC3goCTwptnE7qAOiJYEzI3F+tpcuRZ2/TsnWI3SE++iJZkYu4Qk6GJBjPQq28DqITG0eRzgmw97dOxwiyJ7zUSRgDeSZQSF6i9dPuWHtI5sMSgLBfay+Hmj0jeK0Hy4lXQRO1hTXJ4d+FDfxfRlZitXDdKb97G4FDl3SRn+Nmpb05vvJWUUkqlNiKHPlD25OhwzEjGP9UHygoLpolDIiRUEbTipEiLzUXS7fwa4S2RjObC5kBXglLOwVrb9SbdPe+pB9onTvpzfc3J6vB+fSKu1LEehZJXxmvDsxrBf52EIR3/tWP3CJc9ul0IZQGHupO7H94VCF7XPXXlNrH2+83mSzeYwO5Ete50/zPnmbVEGwZ5jK5jyd3f8idsS7dzllelWm9SaVhTqVerKn0MOC3CF1eAKbJwg3LxsS2b7dr15X1kUKom6xNsQDo4S+oNTcdWY/owGOAkxr71pFIGOjDss1qK3Q2nrFc0gPeDTvgHOCaokRd5z0SqI3xaR0LaaTJg+FT1DU2v3xtv2KJtIaX0Bk9Nqr9Po68LDDeVA93fzNlADr7AsgVSs0RJXkrJtQio/VdVnEN/yNQeoZkFHTNd9Y8luwyGENsYO/AlQumMaqvUdJ2HVkP10jMFftPr574pbvJnJsCM4vtZXFGJjIFUBpNsv25bB2TmR3Sc+yo3+06mACHl2jHwOwiPUOMq7ivveT2eWqMfSk8BGlDwSeHhzwksaIdPzsK+++IUQqlONeCAw1n4hcw3lWMy+OWSMjqGLCQmGhkAXJZtNo9btDWs6RAuR63q1yVoKr+0ysvchG/ec+C4QZOelQ6TQ2FDy6H40B5eUCpoISv0IIexou7XMHtuRxPamX05+6O83Bt5oj1eXxBBU9l9FDL0vyU3qXDE34zBWOVz1TVRHb/ijJpm9sBoVY0UAHiaONolz43jhfPgbtMaA2qnOSqO5fhi0p93vgQby9NlDzL43wg0OW82HbVaNdgt9fxvQrw8gDBXhDcDFEUyYMxU0XbisuyiI1YNRLWAL8Y0hFzn11qQptnxNqSVhP8qXmftVButzVqmOymw2S4Wa5RwPyAxKS/fVD3y0Tw6t92x8q1z2xvdq4s3tYUY4ggrxcpgWzyYfX+8TcGHaQiFCLD3OqEcSuhDFwYGhQ3k/nE43PomKq9kb3ffbckw+80fYzpHa8yQKBQTt8wgajzVlcqXbfGDTuE44tfYxIqq8Ik3+IfPq5BVsmOsV/DSiFuY5EZaiBiMrfX9UwLa0+zlpeAjxm4R0FFO9A7aRyUj/m9LtVwR5ge1lP4rr8AUVLDf1tIIslOY2vUcNd7xlUMPnaVdtvV91rYDb1dDyvKYKMgU4aVT8j0NoF7bSLsi+07i+vibIZhkKAsyryngHXQDPLYzdAeyXMJHNUB7XqxDNQgbe1tpB/V/nBzoKiJrSj8nHIajqnZbLWujUzsFNsiQOZ2zAOhOyELG11Hzv5Oox6DzQ9otYuJ0J+IbrfEPLO8hPXrgfVwJ2YAzuTwav0pB5PZXLuPfapJqeLO2CeE1aJnoyziVBKQwcGvMaNteLhu6mLt9I1xmmytsFNCC1ND28YEyjohXU9lxM3aFleiYr0szZuLOExPsgzUmxpoK+SRWag81gbqVsUCqGKdgN6HMebv/PdW/iZIlTTYpT4+89yJJuX5nuh9mlsmmeafKTDlEzFDhfHEuUnQ3CWOWtMEl+4Ho09E2q54QVE7SYgzPvIDiIY6sjA9YUplDvSJr9cBOPKQoxL6j7PsBlPHugcKhHXuFiGqsufvR7aXnakDhFKCSozw6Cb4ptgqgbB8koak6O/BpV9rAUNlh7EI6yJpQB+Ahm34a2LYDnROuP8bEQFieR6EfS/6iijUh0v5d4f8uWCZYj3hwfojSiHyCx9f6BG1AwSLCAKMaxUoz1E+VLAwF/0ShaRoT6PAsfWHbzPpf8svzG5l/as0r4iMlbVO/ZYzM4/MtUAn2+HiZbJpGID/TRExkvdaXcrXq3fwTKoV+uT+Sxdt07c+slFePFxmTouMuNaTq5VGY2fj1emwfM4gZgokk+ijvVRQ5laY/799ruBBZ/Geb+lrh4khwyrVSsn2kzAyXvWzJZc2wHjomSUhUdb4TjKeCqqpiT8L3J6Phlsa/l4PQmuah/lLn7qVQvz/b45dYp7MUNUhlsg/Ith6UF6qsXuweP2EHZ+HwNM6EYHWCH6NXPGs3wPPPcNOnd/15c//EZL5+4rE8CvxeTtZRiUyeCOOabys2iyMnGP8xjY7p0bqMYS/aW/3bzaA4HKxUO/A/+K7Qf6ddu0pHNe7w/WnVf0/mvidZZwOo13MMECnst86bW9NxQTHm/WtLQZ0ErrEDhmLFHAho+yDjXf5jz/Z4Jf/taOdbmdXnYnuy631RxpYQ58zHSWcOgb+0VjNdq7k2Vyb+FVyWHdJeTBGk97WZsMmRbPByeoX/b2bF6QwOS7W/VDrP2ufr/mkF9NP+zYEF/jLtzznOYucnC5aZe8ecwC86FBNGhGbZfULyS55Pswn2jscW05vxfVmXfXEQEaMvdK2GNum0rs5Hcby39e/H6dKw8cS4fFZA1KoGeK/SU4321Pv8+n9I9yJWLDDGi9Ky958A+OBQ3G/5sX2CcTdjIkuo3VlE2kRT+WjooQwQfSDhO7TuC0IJ8+n7eTNoVcvhYsROwe/jYXvMlt5KZMuPBpvFGlhfP8sGQ7qwovX/O8iEL2ViG2c8WJyti2gBBTYtP0Hk6v8WXK3WxdsN0YTkGE3JPrIlxlNLPG9tYlbL0i2MynpEQoF7BmQspcz42uW9cgx9GatddY3h8oUeepItL1yzMgu3Fg9A2oPLRLnHVZ9vBI4dpGCfT9+W5QeG7snVCKWDWd3qr3K2s4VBsMbYl1L3IMHPvH8VeHb+LSQiRkO6aQhnsDc8xWepg/y8xtYqZw/U7HNQZnV+ysgr8rAT6fHqK3FS1slrvNJyZ8JJgYg/I+0kr5g71Sckn76tleaHRxl+QybMmXMt7vxBGcOv90NF6MPVRotPFImpa4RYPlkz6fb5CMC4PNyA8DlYQhhGqJPJ/mijL4+YXMDeZb88DAMI/m1/xsbdiHGPLymOmtbMS9LJGhnQNwnTHGPRf2IYvWkW6U9bILPIatrtcSJK0Cpdh0wT5pMmsJlDZGTflnUQUCOyfU7LotskdpKlupvbwKJbMTzimTsr9V5K4D5f0KM/BaBFkjqGwfy2osoYMIRZ0riw6JHAXohkF2450+fxPyZMz1zaA2vO9G489JlE5drE0GiUvK1sUx00rphDmt4Mpf/d6zAS5hJfhNQYLG+o9CzS1/5Elcvs/UqmyDL1KWMlCuJkS1q0tSwv1g3XFlP0FfBc0VjR6ffIXM+p9nEAMvmETRA+PZh6cIvaoDEfuwa+ieX/k3SLnoIbCu+i6PVD1TWQXgYowst2qEn9Lo/Z4Jh0a6LMNqUAOU957aB9yqcgVFPpK55/ezSsKaMWgzzmTqTrqy9Rha/5HFU4KjMNgc0O7A5IQZNpBULphqj5SlHPwydL8uudK5CS6i+miAyarq90+N7e+4xEMNyCClukWYoKDHKWSHsQyyWpTIJNQeUeD0tZ6dOFrL3wzkMpCfdHLtFoqSDVxwIkl98f5MvddLVyDdUbdGSVM5jxyR6u9Od76YBWfo5aOwRl0GKMZEgdshH6eJp1yWXxx7CafNcmDULT2QMRSVUlM+LOHkorS8bnEezVozLcGKJ9DTCgCTIMUMOCgwZxOLmdhABr0ASgH2FTRNvUPgI/L3L0uhTDzIm9RoaWxuHI6V1L3DqdDXzK3BuuIX648vNMSiQdwr4nJ6yMiiSHg3ynccmpWqhGYKkxJ+HptVvE+3rLvZiq19dFeIuNnIOpPhugR8qUZVsShgeLaA4BtEPFcnryYwBkfiBKYyYPjjQ+PG2FvRWS3slz3MNQCMPH2h0SXPEIi0Zi7Mq/qIl6065sXmbHfg7+mT+b6VmoL8cbmDL5fPmDsyX8EVLy0Iryse94XmUVRM5gYBDCsUsnThE68ZlBw/9QB8bHVs2/Lej0cbo+a/bcwMtXKcPwdmwKBDO0UAxrCrpD1NsZ2A3CYaDqVTonLgAerLLmyDpdGW+nfUIy5GhEqYV+A7Wz0ZsiS3NopcljXaYiyDI8Y9Oeh92yn667vd3HxQ3OCkPvKC2feT0tsdARYYcIF+3+t0N0pBQc5r5couZWZTYQ1qJpxDzfsoqQLXk5loLY3cAnTWeIN1M6SzelDdg1rLVjwlc9D2i39MpPww8B+zSx0SD24Wpc1dAruhx8aglbkonGJknv5V2X7+/eT6+U/XZe2YZaDgtd7aaLdx0tlu+VUJNoP9xrUgt7b2WUH9eieGHwYd9g1/lZpx9ZLDN6XzhQelqv2DS0xjPSPROn1tHWgPuMgFHukx25/ggYYm0d5VgCbsPa6/B3RGz2cNlrbX9UlpHzy2eI1thi0rXj9Yze3CqC4G9/sXHcZcf9o0F6nhny4rw+IgHiwz6O27oh14lTmXpbd+hZgtDQCVacmT1reJepL0BGIeOqNUrNIS505ydSeC4stpPZuUVPnRMjdflqJ4q/7NRdhj6DMtpHEE+fmzP84wP+LWJE1mTIrCFgW0m5LinT+trCj56thwy9dYMnSUUCax5tECQM2wJ6KD5Iz0kDM7QPCjFsUoUgXnvfeguRVPTJsf9+NAtHsObDp2yBplgpE6YPdDuqZGAkrMUMMDynsUh+ExCly3gDJLhmy3qJhqmj4g7QangXl6CpshzXuZScMn0wcTgQ9SuCZwHqqQd2OX56rYowIBv8LIb7njrg91UNzvFkePJQmrqrpPh0ZHJycvEa7OEcHHE60Q8inf6IDLqzpxPTjzlUkiMnMhgT4X4XYN72BORyngjEmqYHk8RBpI37+yeD2zgeg+CZuQnprPb6GHEyqazOVQF5h7K8otjB4JRBBWFC1a3MCXlmeUP+MWPp9YGa619z6D32o3EidJjjfQlqzJz1AGmVxFskfoGWNBXtq0tZl97fs6XGkHmIpGrGaHmtN5xB2OpPwXGA3FBlD/BvW3BLk+5vaO3NYl4SqdLnQYyKedvs8/GsqtPWsWrZ/TA4Uk++DATYXOLj+ETEpb9FphHCxmYA/wxO8wbWcQNSei9Iw39s+cMB/f8Vg0GKlZ2d8FdxLOewnN0WaSYP/v7EGV7SMcftx4/bNgxHWpKFYE2HDniUWgVzsZnvKXg6WCoNsE/p1vsp+JO+iupQNdd+oTEZnM23ccYeKN0waraRm/Ymcn+ieJHqYkIjHYAgIqYZThifO/92AXq+k4cmN35S+9ovL99PYlhEvzzJLoC0UialfbTmA5OlacbPnFj3S8KEL1Jv04OM6Y/XJOO/Ybsw6NWtfOx2sAzeF5YY44frl1bN4o6l6nyQaL2pnnx2AV+s/oCP3vuHLx8MSyeGUQw77CwlJwJofmTOMBTS60/3POT8WWUaOr3TNA/PkjQ1tIKcD9ikrBzzEAF8dhtW72hujGZR/DJNtRcpvrw7/sIKaH511fxU9Qr4fxpjDfesokTzz8jt/5KpbaESq+UtBCqhqrG8yB1E0+RaQwUgmsltH6pUPh2s7kGm5CIBj0c4Cf1lLOz2XWP/IwvxOhDCAos8yVRT0ztbf4tsMD41dC2ke65Jl0Ufzwwvu8dwz78aaKmRkPWD8Cfp3gKx6shON868xUzK1VsL8FXe0RLr71fojnVZ3j/DejLsGcEj41Ev/K6Kv5NEfDzuzNvt5GcxAr/84/PobEhE0sWrg8kxm9TtoS/FrdPMEqSOfBL5ZKD1EzssLlYfOvLWOiUZH6ZYfOjZhR2TQ+EE89eblRgBaLcldKE85tsNKbUXdYuXrV9gvrRns7Mkh4LNrQWvVqveJ1pZDRy8FYd5Is30qw+qnezU2uDKjW6cKp/0kLOV0vOKsdfTDUZV8zRdaUGDNMEMTQ/co7D+/ieQuyRFoI+zZNeal1mwljpvjkOQNRZY62qBhBuG4SSEB7cvBwooBqJMGH6YLxBhrapvmLBrsU9ax0IyM2G1kTSKdd5X/3MGODwT/iEnchM0Lrl3N8TgXxsSFutTuvzCxZIROZFwtJ+5yTgmG1jFaaf5v4RqJ1X/3TGS0HexVBjhyDkGkaveF568kS0FliOCkIIsjsjtsWXJCuFyiTu0iBGS46W/vP8MjILygq8FdvUrfIK4j70NIhoRs+OWHeRblPb+2c+MBXww/TOp3GrPHMs+OGqG7zrAMAUaCfa2pgrhkjaO4qI/V3k6tvqrmeXe9Z69mi2nogG81K0SY/97gZVBJxqXWBQKukr/9/aQu0QvSNSOFcM2FKhI34sZEg9FTKbP1qhUnTVvhk1Tt3BoMVapPtXN+OFURQ8ejjdwiAUVsFY9nCzroWCF9PdRdYb1tmTY9/nlQfdaFtEmQbhj9QewRodLSTLve4CwEITk+aLb7p2AgAvVKkCuu6fSY7VU5+6BbvdDGpLYqpoGWW+1eFf2FVKu9UDWUCN8jdAJeyVuqxiNYVgu4KTH93hIIJQMoskpTfWOD8ar1EvU3LdG2QXLRWsE0YfI8ENxzU7SI1OB1o7/iIY07dyMiD/r46QeLWPnQ150K43Rkuw8VxhTKBwqnz/dcDKWR4POdDgQhC4GYf6cwioYpcn49MyHv95QI40LejexHtQxpKDENec1jlRoggd9gN7o1d3Dqpz2uNCO2aTG2SBxjRjW6n+aGjpWn8ryEdyTjLKgVYhPDw0W09pwDeiIfTShl4vaodTjQt/Aq+agQCqu8uTK7vBWoj6CXg6W81IWPzr8iSejq7amNR5zp6v8QnP4CjdVvLcjMs1AOh5oImQTKeu6/WCoE8Xy9VuEvWSQFKCngkcVw9wMg1DkGnecTqv/9jDdByv0bYBQHwmL80yGu+C//6B1GVRT1O7b4QhBE3lRRk8+scEpiJUSQDCJ6CUKYlAoggBrTKv2cXWdKrAUemTZs2Qn0hVf9dc/jOJ8CgQnGb1pmd0S7if5de1HmG352arin019THqps9OYOzD/GTzeWogWJ/X7Ssnr5o7XCIWY3zr+e3AAhPivWaQ7kBxQpgCFb/oW2qYUGRFhvFXJUtz9fmtvNqui7eFy/OSYRnL1hFBd+7j1IcP70ZoU83pFCvuPPAtNxFntYKtORsAbB6Gn2zEbDffCYOkke+YEKXrnPnaJs52iXd8IJCMA+eGE4zmru1l7JgxdCvV9oJIyU054cxOsmDXJN1q4ZxoRxIEk+Ls4Ef4ZA36Em/smXcv7aWByEhVFlLNlyyiUfSMhV8nrlxld0aLlbIEu0GfqjqTKhHb7upMt6KHYFTBiQqsJTi3wYHRJ+HZrBr7Q+kBSTF3oCjXt0qfJ1skwnLpG9u4F6t9gAHJPWtdcWpGft+bcLtYlSgzAIZIkCzCmZpKQYe9cKeDK9txU/uBbvxZ8carSthJKVaRpEhMCkC5b1PmhnrzOIjKF5CWQC9dQ84ipR7QvHPxmSOvAi0IuSjB5tTo6BngsCzd02QFYIMPgRbY1vQHIAMdSJLKNmIMqfwREwK83zeacsaw5717+3Duu4zkuVCbCkqQM2Iwl8pEJ/n1faQxMYZUAUxF1xatIvZtN5AGKh+K1ite2JKfPmlz2KX91SOlzWBqX93EihHYj4znVUzaTH05RVyFhSElB2Zv1bBLa3xecNA8e/LkgoFeemn5PhLzB68EWouWpfEkLYNBr9fNzLGqs3wdNI2DKCac+BcdrgvOP4S8yu8RWQZ2HpbUgj8RUP6huFqh5MVclRmghV1XKh3n7zrgi4YgEzLWds3UU1H9StZKjuunue3vqPYYGPXNKJmDBzPyNVS50SSvNjLu3Yf/lvJDIA+Ip0bSe+tZriJPU//smP6CLAGHGtkOWRPNsdqQdv+V20mbk9ISV0AzX3uV9DUbN+WjYwAXDj7ErRZY6QodQhGrGR5rGh6s7mPFyEU1T1EW3CU/NYj7MEAub/r0sSQaWJmkpC4HNx1+2B+j8ygatAJG9/fBA7pWKSAkj7pC5aLf+k8+ohMfHI6sKEEA7Qb31k+wXNsIiwYBDKT94jHLuQiFBnTN9Gj2hm03IrQhic1jKbzm1Mj8MEQ84i73/t2EwkQSNPo5MCuIpi14HpuHbMQlWxCFynwT8yVIaDmoUpPg2D4r6HvQPzzGIsB0WJ1586IN4aStmeDGypcCizuKKb/JTOAp57ydttMW1cuNkr1xIV4EnnKwikRdXFqUIe7B1hf7y2KpRGWkicc+phAvak0C/+7TQL9kJmgaoXhZG20pIHAg6I139oHzcSRRPTSCb3UYlSg4KnZti9SMLSOz3jt28x0A6M+OwNC/4jLc3qAQcuxXXSi+8Pitc8FYudj+jHLlVEeaVrbaFrfpZf/AL5ZlQE75rk6BwQIC+hOpvlpHs/lURckAkNbSvJQp+aDf93IjCeXExxpKtDrolj2C3ClowySOWPls6My9onANT3qSckc1neszJqmZh3WOvar1DDKw85E0kQ1v4Am53hBQZ2oXav4Mki2yNSjlSUO2oXfm84MdCAZRpWDQhtBbjX8MTEMPyaqvqXfZwcUSVxh4lwmlmcJbN7U39SdTdVw99BwGIxGBkXei97UzP3dhL4kA7wjgkNsZpEqyfFHqZLRcS7KRVjXW+WkNAgL9wap3/UyLHD65GH1E9oLhoeRwBKPKPydeymGZlKgfSPLdgINB67Wu+HGdb52HGfgomyv/xUG/y6SpVy0oIUSuqj2eekCIfRNA3K888zwJoUuriLP5HP8ueCWNAjxzEWAe6j//hOlXrNm5rOYKiXmxEqNJTHtQZPUGaetv2EvNncI3Bgttylg+WOAjDW3h/9239DSYkdDYlJEcFnCnjnXDZ7WCgKD+Qjsk+pv6wL4GwyVCVTGOWI5I6BgQa9wkx2x1tCMFASuVzCmTkQfHzH01Y2qRpmtGlzgtzhQWyKhzQEljwXxbvhdaq8zsIrsE2+l+u9w6g7N11lW9RMeo+/TSj0hp04AKMgz/XGans4ZxlReYYEMVblvGFblp2yD8PJiGbK1Cx4iVHId3J4quEyFj/4jFAyCV2u0U+eBF0snA2JBCtmM8SAIAf7Rw0D6EGlkS9JT8snQSJ9Q7I6LUfay4rAYj/MxGQq2vRILaHiQrmKD9J2IRdTbWeKLWxX+2bHIcQqgzkI7OHKwSaKomJjfMkezdxv+3kXBbw10MmMiugYiAv+viW9sSA9FD5vitPNvOAFd7z4oqPdQYQ1BL0+qBqt5yFFdwfQmiJpWyC6NAwhizyAZdwQtMx4dIMz3+bauOBvU5e2cVwr+VZQIM8G9E58I/lGFIXaeblW2s5MRgNQ2eUBv8AcpiBng0hpIfqLEUOf777lSDwZ6Xigs6QdQisaOiZnrqsiSJ3Ux/nFR/S5ru+kEEmCm9t6EgslWjOrgxBcHDOxie4riYTm3+mdd+xH5yUJnrzuiRBCi1wiDZkxSMORlaD2gvbADu8LPnZ9b1dgddBuWcJPVFjAdu5Uir4u07+p3TWJb/wwM/VY5FKh8VZlCWEPU0G2JlFu36/8+w5ZQfsE1H4bsmOmUJqAsuyi5HfLmM+cMSIYsQpdoMicWGIeH05Ty+IuyHiDcYWZNLizf8aBxpLoqgNfIh/+IABKBH88bZutb3P69U2KVNTVLts515FsqLRXscw0PdmqB+fMdT2LMsAiiw4ppXWrqLAqigU6oMaTTjoyFh6KPubMPSop7v0rXsXk4xqggL9fGkHIBjGj1HFsqsAAvYeNYQ0ZmlPRw1j1erO7ict0WUNmPbbKPE/KMNU+A2cAAyA8HYFhzWamK+wPz7XPaxMG2o2gJpZmg1t3M1SKySDLM5DLK5kTTCoDKuvzQzXvD/GldCyN0x+o0tY2LPpVBkVqjK6XdpvXVAoHphkk17EZ2bDTuqZbAZE68Cy3I8vuGU+lM/uGb8ukapkjvuBxCPfV2/LZrQUHdy1+WGgGaZc/i3KJWITvYG9iQCcdiqP/GK1ZQb0TB4Ov9zC7qZm5twe5SpjVFE7mDh4D4hjXRvIxoIp7IXOJ+b7KbL6EPZ81Q7PbLiCJ4BlAOQk3vaVzwyvplsMqccdK1wi6sDB0YNpNfXsBLeMIZHnM/YU3/VYLEFanjkKSvPU9yqxBB2PrCuLQ1VDl/da846aAcI2fdwZMy0cvrk6vHzApOcAywGpJIUoRcY1Q1Dr3cbptL1WpDNC1s0Ikn26JuydgW7Gpg7QPAc8tFazv/mpRgcxQ63uwxO2iay37jhKphY37XXQiv4JGy4XXAacBcWMHZ044N/OrU/235Dwo/nbSoUvwLLfzr4BR8N8EYJDkizrQWTWL3N8BfEA6vEtijFW1J4aDi7jYI+fxaKMR618PHgdCmK32501b3YZXe/HU45prEx+u7nDVNXW67QLIGGiQ/3v0KnArSC7WmPFz54b/lDRq10LPFc0ivCXku/qfw5+FHdkVbhdJJ2Wp9DTXquhK9Ur7x68+Q/HD3uoKbYeOYO5GCpsq9rygLj9DvQs8T3ySJrpmcoH7k8MPN5pZ8sygek6Md+6/Q3CG2NBuqW5jpwJa5mWhCLT4iGVjQPKa5ra7YZyssedc0tcbwh5OnjwPpzaBGnlY9rKGtAkVDtkXDogVllZZEcJjQlXM8Ni0XSSW8k/KUrbBCMwWFfDA8vONNqleuesy4ZbqpmJBYuqfW4DAFdWnDFmm/fD5kgEnTv4D0KA7ehLrD1gnV599ZhNrBNEbsMA05XjNBFoy1hbXKfg5d36yFF/kwguVsBMvSmuGL68P8VpP/KshzWaIXjomw3QYO8kfSCe37Kuo+OWA3WnNugBK0Fa8GSRTqhQryzAc83ZQgGSXRMQhNm/3Zdu2aU6NwoB5w5Knoh5mC3QobiiS1iE+GKa+7E1AUlIm3OTlVyBvyfPI6XRItdXwBzKpu0h39ni/w3a12uc2XD/XDQutrEAta2vLR3GWaydsXFEGhgJOuKFecgzHbZJJ6nVqld9YUVVKn2HwF8sIs+ONuBSWGACKEJQbhW1PlEmkUmUcSxZnysw4sYg9+AFqjg1yO8IY7N7P2uUaGyIFhtqheE97zsHt0GthfFoXPqA40PhpINJ9Lc843wKnWBB4dIt39Rvaad2efmgI/fcucXHpeAGbkSGyZUFF8O3ISTds2yyfG4kiF3Q6CHpH1vE+r9HQ414dv2xTtxdJTUk3hsxMuW98sYCiLTE5Gt/Mujd8BycIWzMPwSFSbgCnqhdoQSDC3lNKIu8FweUvp6XiqwBWva4AkqRJ9kNtJyHImtZ/sm3TaXz6BsrYTWPEQXkT8bZXp1qiv3sN5AITCynzJyNeh1hhYUxrwm9Gh9N2qaZ1J0x5LigrtRL1XI4AqvJ6iaxGM4elPlQ0JHMEqi9L8/Vw6mI1N22BKyb/VTXWYxIXI3fKqqt/YR6w/BThossvkr4w8qGW5tDmyZqvjSiM2E+SYjdRGBGkzYeU7Fk8TjzgXkem8ZDfO9V/GUxVunkdN6/ZYRn7YOh5u+maMK3RO74tYOQwZtsdQ2TDM0/Q8KQ9IyUO2FgvgB4+ZfJdOh38IklvZ0Su8Klj5mgqUnNMCbfanccLVJInfEw8OhfHnSTJRULhaDWYFoin+cQ0yy4+4hH345BGL5fLagJ6rQj58CQNmVhI0hjPmuKigsR9La/2OzdfmDo70mDeqZL4SskXKRJTbj7eEETM3oWVT00kxuqsWXgy/Zn3hkzIhJNwptpYCP7/9yc/bdCgy4OPWZ23LfDozX7u0h+wmEIU6s3WwdscfwJGj7zED/u3rlWK8FWEaKPGYAW7q2h+RFK6o9Kpd6Jom3vCHZNOWZ/pi3TZ5uQdsqkjn9IV9jP2T5EZkkvoIooG5S/HKgsC8dN5DpT6/GgZbxBmciyqtM4JFb8knhYg4Q3PCfsvVs/1klSBpAKTTIHqcfQiPyKiWzB7vby4BUalmYGIHciQHi92ihLC7m9hxH3ROMt8katXuKu3VHvwpRwyIH/HU1KipPO+Cbbg2bkSrHAtyLqFKpVAiuDGg7WkCV8iz913AUcG1k11CpBhrMZFBHaTh6u+5I8HGhFN2AkVD24GJGfYdAV9DGd5W5HU2ulUkPsZm+5qd6mZ0EHGFeulAn5DMpy9i6sfSS1Quz6Xn/JCzzmuacCGZ46ZCvqc6UYWReStfCbISkkpm5Yrfn2ztGUVHmy76R/h4SW39FrKENBoM/tGrgpZG9MBGHreeIMJOguuu0AnxiNstLSqJtOx2jbtNRdr+LwA9db0/ClugGfDo5a9Sir0Z/5Cm4heVgbY2RlE4L3ZFeO3lmCsrGJjv8Wn0ZH/iSnp6pXaNtczmLTZcAXZURjEOCpEf4VX1EkkgXpb0k+2rk4dTUb0Y/ZqXqvC6r9YHTfEemOnVAmc6018Ay+g3G94joeYUECglo1Zob/uXVpaGmBTUwdI97ASwBAO5CSCCXOzwWmQ0MDUW/WxOmb0o+Au/Kmt93qdv5mRdEIhwRv6pe9Y59Ihqxbf/c+MAJBoI53DI89SyoMjweQb/k2xr3UZiwFw3eP1mnlRG1eEUl0F96ywm95KOjcGaG2TNxGAjdwbUl7zA3jdPTCB7J+Lishh3+V3n/HuhqOw2v/uMutdtLupJLCubzDw6SC1JNQhfMExxW/YLLu65tOf3I4e9+EqklyjAr6tchkCzaw8k/gSNyDLZuTVs/taD4XQxKr4mLcWyM988Vslm1dCUtixR1zXvy6nRVj9ddN5zZQxqGrycZ3YtRKtzLmlTJ8CxCzp5AVz96/n8pEEWsuvohQHiuP7kll8udZcCgnjp9vokBj0xjOxC38q+Yi1ZAL9rIjQBWuMveZ4t+9bG1/FD6h9zdPIIpKJcMG+YJS8x1BZQlELFpGxpY/s9rGiJ9qqTdN8p/tuj4ScoDq7k7YNlqfvAuPp7WyM+Yx5GbWixQRz1RAibCzyBtltR9sUHthAcrKcxVZ98zbS6ICORilgMu5M1BWpIPSq7PruDgRu0EFRA+oU6v7z42Yovy1HFODEAPlYhxcuXUOoc7J9R3VgeztykhpNpiMHfXFLy1iER6QVERYUIdttZOPwgRl4QeoIKr+HQklZmBwzEjojpFUamPAlv2qoAn4fBE83arrcF6KKej1lopYopOAC7OwsBSRUw9mG+FtamYzhTpnjT4CrakyFRRcPLOVdL5eXSCnQkSG76yLmr57ZbDuh9jnrWDtloqrLmTFjNCao/KSQMSWPFa1UhJDZPTv3HdJGTOw5z7FeNMLmhVzY4m57Kq6gYd/8b76oHDvw8i91Af9CgIwloznz5+iQ7UrE/AnXRdKQKl+0zmSsKfrtKwpGGhIz2J7jl217xZrF8YqxKiv4bNGhNqcj6zns+6moevWvFSyTls0Dsly/wuMg4RG2aP2gAFzpHQNPV8HyZT+GVVI8W9Tl9B48JkcfO7nH2M8nBO/hS6la28DDGQSFojL/CQj47qTw5CUZQvXTFeXz7/0/TfIca8SlALruylWv+cMuF31bHjKEQ7YsQpLd2vYL5qdGl8EdofltzQfsLKdejN1dPnYwfuNyJwIhtL3BBPyjAKI+AonWHamHBZgD0KuwFrsrrKFjNLeUgvZLsLuYq5X2L11Yg5L746k4GUWQ0eFSSFYNToSLyQNcMhljW/TOigqp7CciR0hAh3LE7jngQtE/Z7Lhs4Fr3Y4iUXsCwEE7KSLEFS37TyTPHCZoac9FI4OGHDLfhqrbdQVcTL6h5Ce7813cyLY4bUVzhau4AF188Jmkpc4Ld9/y1ctGXgEFQWOnVZABV661nMKVUh2dfz2QddUTQ6Nva5yMY4fKeakMW4eHkE73u1cT8sJ03bDB2Ut73o+ae0NhNgzkfwuzVhlQ54US5rqpnjvjOvX79mVJivMLcMA31+WeOzFeKihpAooubROB3MULXLS5IJjK3Lqe7Mf/41QL+OWUzwraaN5TDnv7RMe6JcUmeYzaZ0ITx3R5la1fV0+xIlt2DkCr/PPZcqy+k6Zt41UP1x8jkbhal5VfaTaNAWdcS7PYUSYIcp/zQPF9UJwX1wcUOcYkEy2Q1Z8m/pcPScHSEtpPvH09HinOKNxviN1Hh2mr27/H+Em+2tgropueeXA/C3rAncl8924f7kAy9xEX8TeOczHjmXvpkgaL/v4edzg2NjCdPV1yBoUc2AEX9vPN54LwQlksyEGlCzJAKsvRqbAjDrCED1mVNZBvbfxhoO+uYi8hQrGYsE8njLwEqKwGaIXb3Js/hmormwi1UPFFm1UtD8/HEkg6Yp53JlYLAf7WtYRLnx5KU72VICERDin9qLsdFavZ9zFsiGZ9rZ7Z+k5mYK4MAFR6k8r4l3CHcg5EiosAhsEyGS1TkPzYK3/CThK6NgyGt5CBIYicKLqAuV38XLU29LlQxMMQN/veCVrV4ZNp1LnO9FTRtD4Wj10gpQ43pvdsk0NqYn4jjFWle8kDEoAjJf6sTKnovcHP0pF+aDkan98g+KPeAUhTa0UuwuHshVX6DL9xNLug+kIVWCwcZ6Le7UUpgTMWhCQa3OwX4PuNrmHYYPSS7b8O8bN2vcGDSiuj5GVeKhxv9Dt3Sa/uu1wS7H2efepRaj7t9VIo9lPmPslsyan6sic6ymTrMlWCVn2se0i5YDwwGG8SMBHqfOQiMyX/I1ldrhQhYg1ZNR8335H/mv1judTd7Ud6QE/N5LAtR3qmx73OTkuyXkDMucYwqpnDjyVRpwDwihJSNU4aS2fQz6fwFHX4DYyd1uEQv7P9XIy3fbXPYcvZh7bBp6vlV4Y1E9Ze/+lQ5UJIW4PaYlC3zR/n6LlTNBL6kNcAakdeyQUOiqrAVavZ9vhy8/FEpKP3mo+Wf3FF11pdQxbfkxa4U+pIfk5SArOZu2l/Kf0WqBQUOFq/bDNnNV9cn/OWCPfgtUPLaTq8un3u1cZ/dzUK+T8X0WSl9qjR4H4d7yCoBMJJ778smINBLMYkTcY+QiIO26pudyqI+Jpv587lakaaQXT5zyz7XBa5RJeAIvbE88LaiG3XlJZD5wA8o4gdP1Se6uxB82CYNnftzEWIbpEHuz1+BIWSL8h4hTFPA5X5D+jw9pM63k5ZfzWzYVWvfCmzyqQMtxGSb7cZZsJwqLsTq4AHVR9ve5+1ob7iUHcrYMSzPdix8zjlA2siL5uaL6LZ33HlqPELHZFsde5RD86s59OoAlHqLl4+Qjw6Pw+Pf3zfe/wKWY+DF5AGMpQkI49ljRVQY/b++WvG7LFbAobduehG7kR8hSLE2WZ16yMIjpasm4IaAh47zoZxDSylQQDj1kX6TjqsbpfspgCV15ZNOINArtz4ur5u4xTMueljQO7Xf0OcQ56rPv04QVCrEvzTau/fDwZlYoItje5n1GphSG0YrNobvv+y1nPJx6QV0FA0ueLNk2wZ6VjNa/9Z6POMeRqmxhaXO9/8U513JmFKftSR5ee8aQS4E6fBuoZVSz5MUVpH2YUe9EDPNrXBP1w1ccBeM0cTO9P4XudJvv3HEYETWBdY7MyR/rEK7i9syh52Tbam1avCvmIUP7dNT9gwMbmOj2TbBVWcir0fIABrDEJtRZPGFlYH6eWwnks7uuBDbmA5RBDD8T5PzNbeLTzKHg7ghS3kyciGQasCfAYyPxMb0eLB08+/zxSRqcbMz+8VFTZLMC8X9TCEZ1orkir3OnRpOjHLP3XQwe3T91Igezg1dTxsl04VmIEI0j5pXiBxMSq3zIp70IZK9Nvlyz34bX+rcotJo1W9RIJc9MnvBGekKkGJqooA1YfZUSJdcuqWFvDjIbNqoriP1zzzhE+OX4c/1e5dCkGJRU/BY4CDNk9J9yiLxEeWdVY1LZVS8qYGGiLvh7ycooP5WymS6rv1tieVIrN9iRA+lWVDufveC+F5fIgaQ2Wpv8FCXdKYCL03YR71kw3ehqnviemTnKYK7C5WSF65dmHGy+prwcPQvwb5fO33ehsH43gMqd/3oxn2s+jCiqpT2XHCZvRlGOoZOg0gvRONDgUHcRISkqxgFrkidVU/cisR82kCTfori+yRwo98kqhs5I9iBakOEv4TEJdanugqunM1hccX2Q3Ayu6aSKw95M8PukUmd9PcnVUw/wQSJ8c7Dqu31KLctOyIaJVzkXDWvSLJLgv6r5QRnbXATRyEquyYMhdfCmXxxQD36hUFyJN70C+i7X8M+m8eLGzKtr3GOm3s3+pjkci0Xj1+6tlc85wMI2IQQ4ka6A/b3lcPJB6lFCO4IGUdn6GobxlzsdZH8zTRl9HA03gjEL2f1Hr28U/myRtA2/HoOs4Kif/X6h7LxdkUMSEYwQevvQviVzMIC6PFt8GPhMZFJSpte8LMUbAoVXarjQ3CQKJlJY2pUnA7I54A6FmMoEkKQ5PxpHgLEl2Fk5zPqv9vZIhF+CPW/XRGetY2GHxcMIzOe5IgaaouVyqi8jllESIy4rZFc7GLI5QnnyksV8t8PuoFSL6YLq7L2iYjHeIiOdR8BrxbJuBHrmPGVL4nDyQGPiI0X9pgOVaAqK8jjASMtqMb2V8CIwTyAZ10Ulvoi0TngmDfof+IYuHAIyGok3h+BhZPqltyRxfXVq4v21HapPT0+6oX0rK9VviqlN1dMee3GMOBWOucoaeECuX8noLb+iuFGoH2BUYUFZM3QbgysX/JhXP1LIEkVWhAsuXpUl525TwfTyrGdayDHWasNuLxhXDHzMQaDmWcFT79JrjQe0nnnt/WpjYjErvtX/ATlAuqV4vtJ5n3kolPGDw4m/DWNTX27P4w6mq6PvDoIXFX4vtYkC/A1GVSvAADzWdNimC14njyXVTuGXCk7Tz+xBdzQxFwe/9YfkiWfwpdUBvxOJ0hKb4FTHItUNXFOtJMtfk6TywbNL5axmYVL0L5LYSklDdRyxwQ32mJuvuZM9JLe7/rFYnHvlfDRjaskw64cwAiVpc0+pGWtq5kynXP2nSeP6td88tIC4t/MCCu0t4PiSZlVPmp3TvD622bA3FoCbLSEW/A4FzMZ4fTpZh1ikQoMlN6ZJdEp3B5LUv2SAqXaBU34I6MvUQMZtqxPPbfV7rFufUAG9vUxQFzfFBrQIxeE0ebGZSuABE+0ujPANUrdLxwPUbdFJb4ea9CapMIAL3focKDFdugzrFCOkaNXOXelP0GZWJzQDLK8DvKuUCE89ztM9osRo3S37PszPv2VFNzFPAQiFKDxltvSNODl8W6KUW/HJpzM2pi/IjOV9bcnh6HTim97tfYwKWJ0eePYtlfdipjBAKgRDNvko0debNDqL08xAcanyIxEJxck8cE/ZRLZPLCspUd9lydYxKbXJk3IH2jUM0vHH2qcuAk3gAxBdJsx5u1hYujTl5fBMT3PuYbXSU8kVkB4Ix476F2TCMv51bLc5970kKQu06cHAd341iwEWVtTrnzScqfAfGINV0XjRQ+zYNAX+3q1O+LAMKsnMLDASifLHVda3DcD3xruhfsM2OdSoYVKygnwddu7N0ILWQs9dpEPw8w+njEYniNcjMZ+qPaSz/s6Imy1dtB1bX2AC72QjaOjPnO2Wm6I/vmo9EgKomzmhw4ghJeMkt2w0UhdCMd44SohcXeyGtSmE5ixvhk9qncUu5no6apaagsKYmpyhbUkY3wVMzU1yk3r6S/VwsHdBJcfJLlq8ePIuxsJqhlSZjJnqgwslBZGtXfHYzF44BvC3qhu5C7zgQ1Bd7kC8iseuE5Bx15rON25SnTDEEtL1nsPbg9KSgbOcOuxsYT0oTWeQWP+or4DZAlN7I7ga4b5oIze9h14OxoAYRF28wUJrIipW3JhLETzBLWIn/qpCzkMqAji0EDUr3O9+SYxXBlMxGtMxF1fmXLO4HnfCjPdllXyKA4mbz6Hfae+Sy+3kj+oJdN24zT8l4+pESKUIBvpzsgPXTQDooP2OQidRwRc2uQohr2OQewl6OmMai/nJ/M6cxw7PtDUsPVl3u+YroX13w3q6xe7u0hnmqgWvLeKRkQkMIoIhMSRjuardmqkigX3iHywa2XXiO4CI08prGZyReznj/rWr1O57cpX7/cAwcDaxgoVjNxBQ4DdYZurVzq0QWdoDzSq/gWhEM6LyIO5TzCiISc50J9Cx1RzfDUbeX5KEvSu9ESgDbzOeDD8sT5V484EQvSKHfC6YZxjQcl0+2t93uj+bGyztf0OwGMTtb0bVL5gDIAtziMcJ2Bvkf6qTP3ijEyNVSqm8xbSouX0UtA7i/2GDhzO4B8Z75HT8KteHI0v9bMoLj1wHj1H1MmUV8BTnrUQxUl2gQo0u+8NUQmqlAPUndNi/hKcxGSaMssPzRc9WCG5iUwvnSiiT2YLKZSd4SidvalyieAswd8LCi5LwxktKVqFp8GtTITN5cON2ERhXcNgLo4gGUVPbr86sVzaH5l9WutF9NfknkCoZh1Ozu1tpssH02kHxx/HDwTh6W08JYnGIBDQVQeBiHyW3zx318SEpNGIVHea7QFU2nhZ8azdUPnK/dnyeeAl7deJ620rr0rCQzSJ3sSq6+ywuqLNe2cqgD4sKh9CKuXNWuiBVj9GE0jMc5Nr24LxqCKLXw33boQYxqRbBO3xJZzKkoxTEupiUGpqEsQwnuU9PnWpMB6YHM5NWh9Y4UC67HO5Y0+bPnSO3Xf4o3xqa+5ijII2jxfrkiNWcZ4NKCIjk1Azt23g2ZvxRt1XTVY8L0/hvzqNoCe41cVyY4WURJEnH7SkVSCrRd8gHWwrtoMAv8UYcEwd9SXQYBCeTciZu1MAUx1i9yoxtfcDVDyReXwnFl6FyLfQ/9AmvvhpA3PpYdz+HcvgLZsyoFdJm78BXCnnP2rmZrBU2HlfYMlYYTq4CKjiRkHeYTvHXITkILVD/MdllBVXYKK7IgWRi80ElfSLECDnaQv3/qtWmsJMDvxWlBmuAry18bln8A4hw2C75AVSurQJXVgAVZEyh0se5l9kP481BcHs/ONU0tDJGDWZJVfQx/ndI4iw4NcQ2hMzoAxC/kistgUaT+zBNHJqsz/PSpaymGmmvJADjxd0KkPxiw3s8+3dJzuwvfvqhxcOJzb93OAZmsxiXuYII4nt7ECWv0+gSJn6mFRqVmy4LlXBGF8/GV24uyx9Hb4jq8SR20FwmfSxLNvPgaf5KZ/pyq8cnUXiSYQH74h5biyP8lx0N1p9na8J1sK1rQfFo+DzOWEGxjk3x88zS220kfyFM/gXbQD77YolbUZ9oXsXdofCSrp22UTRced19YYJ47LwO4ga2YKuqZq38kSrL2hfi0u5ltCTieo5FxvFmACgJZr0t1JUjRBoe4iBSwwkMDzVr0zCOzwktjvHPGqX0A4izkGkT1VtKJsfXBgTE35fq5VegN/cGE7dXPo/1egwFQmB4ZFjxzN7NoZ29e03bvVoBGPh9yTTl5/ydoQp8947W73SEvNdsxBJsmGPq5dFZRG9pH5hgahPB58uBQGymXVIFoYk/pjzaN1NDTAlu7IzJqosUsWGNpjI5A4BiFLw/Ba3lLVkJSSD8Bc9z7K9IYysM2PWKR0wQUqnnuF8cUVvm3oFKis3aBtCFogyGh9En5TgUIwzvbCLqr3OcaLr/OwB504b2jrUJeWws6eWdjDfMNGDvf4fGkSalWvUDfU9KWGT3ZOAobUflwxEoGQ4QCmgHD/WO9gvve9eD5McJp8k93QrNSp/4Z4mve6flSmigqdnVDYEQHQkNehnObFvpr0SX2MKsqGumzjcn0uGIrtHk31IbXp1E3un72ugsiu63RW1tNIjEzx8EDbMK8PccPTZ7dTKKx9oSDolNw5WUTQf42qavzdVCLux6ZtXuINWO6Nib3bEevsetOHFr2GpSn28n38dxy6x4Hqh59p7p+8YakU1RDvrUqjlpBgN5yWIWgyZ31PjxVx9G9949hxuPQxNDmrjfBDzJvSGdBfT6SnZn9QRVg/5WbjHq31ONNSDBYx+kIF00gK8u0bJ3HpVHH0bYY6MbWoaDju+MihtZqhMOpbczPuG5m5ncIDZbyGOXwJ/DP0tyAqNsfytXQsHbt5/htB+WLyTwQXH+XBRA3tKS0ACjLQ4KwY7vV9ODi3rACD9g9TcJlfGzjNCcq6WWF6xPuRdmF9bND0VvLwqWYrpjp72NRNco4kaSTLwviMsXe8fgsfbQCkfCVt10t3c8AAtJyDkGq7QSyrIk5KnDLnLJSZcXBX8Ia5NNYInZaDLEkhj0sWzNyXFkpl26NLp3ugtE3SdZU4UafeYzB4pgZA2GgLbQAdm4cSGBehonXpoHfgZtJQocAL1Q4MRY3UNMAZvfbo2BrtxKsfkvZoTlMEOpNOJ8hIN29rUMDW+/l1MEgCdRFerCheAhYa7nX8YHYHUK0KVhxAHAdhgDnlk96kafh28vw7lezOq7+7VBQw80uhHfo7pDW7hNypzTr3FsD9hg1SCfQEnTt7ilOAChyPAnbu8X0MeAM2sZQRHOaP6nwdQ/7fRlCb4hCf6Sx/6N2mlegtaPujmiOBdH5fghWo9G1s8CZFFBZeK2VRfTKM207HnAFULpF6PxEqXhp9PgG70MaeDbilUn0256lPbr7uCuz8Zg7ihZjTBK6wzXQpMye7FZRVT+4i4yxD7tDgyBrfGBJU+pbFacCz6WXNIaGm8R9hM5J5KW+6qB9osyeYmhRQNg1+Ae22Qxqd9FScKsxP7SK+jL/8CaS6v8TqZ1BqpUk8qAEYFBlG+iJhOhgBJa29DL4D/s6uv3z45IwlwEPWchzTJfCMPekRBxYvrmQlDhuE+IwCIcDpermhKi9VzSrsv8ja/S8CGzLt6WOoPLm42UnB7n04lpnU4F2WVaCH7wempvYsvWIs/uBLmTQ6gyPRcD2kG2Y8F7dP8uElq4SWC3BamKmuvEMRL/8lCz+rXeEdntxEp1cIkXQ8zoedqDc4OeoEHVWjLMpi68W31ubAJ8KynssGEazYxHAxP4FQOAHMZsXRKcoIQVw45nX4Xxooc/rkiasp+MYdbKz7JwmORy8DGfGNK35cKA8YsTC3Lt7/RfxiAJVSkXh0UNr4J5IRgStDuY1xDZlSHttIYhLgYQL5I3dJUESYUBkT/27POHVFAhS9orAq7XwSmdrPfU4InbuTkPphWSm7QscM+ezFttAMbpMq5Z7vAnuE+K3d7HL8uBvAT+bNogejnNq2xSmiXMX35YtBZMozydmn5Wxyq9E/hQQYdz+3M0DIwYDOlUuLmalS6RoenGvgHN1/yckV9ikxy5q46YEX3KiAYIiirTlj3T2E14aNq6RnmBMeK9OMNJJHqsxLsw0FWte+jpHTnkxkzN9b9dV5E/nO1+9WmlV9cHoGOF97Svm/CUeENKOKNWSd6jQq/0tP/YzXXSwy14/F9GP+FS+hR7iq0OlUOHO9MkxU+EtJBONoPxTgb9n55Khd26KjCoRTETs+DJCao05ASkWUkyhRwqfESoGrg2CcP+Bv4UTwgreuUh6G5VPCT5qF8OxXej6GqBZePC8qPPUJFM0Tth3c2TQGo+Ay8BjHQxfUK4U08XO/XrCSXBiniy6tEvSD+zoVja4b+PCAGPuhDrEbD4oGiWuhT9LB1wRcbocjDrjRTLlVGOSMgXr6REBLVAkgnx7w95y/mSlyG1meIPnuDDD6HkS/xBFxPUAkHDiQo6JmttyORBNZKGzDx4j2PuLb/0FUmjt2yROAoCRWfq1HfIeqv/M9C5rln6hd1A5p6WoeovijPA9QPTJCuXW4yAc3UfbmyevWzIyD+PeroGT3WYLtNhSzAb5OOO2MQl9CLdSDDC+9R2fta6F/UnZ1LSgloN7Cr3EoJ+NdqZusLmNKb/4wMWIj64r4zWt74ER1nta7mo2TukjglBgiyRSHADekmlIhYhQSi5xViT9dqhrlEhsXhGwBOmLfO5G+wCx6KGIfmt3gk9UabLca+H3rtizm9O1vum/yxQ8tr9Gd8rMh9Hxf95ivePbfLtNEzMCCua6tEey65vyt9GKkbDPFhKNSky+4L28bt8oPdKMFpHhV5qvPMmN4pCIRWvuy4BTF1AZmCgnyh+WO/Ky88fMoA2UWHJXvkMVT2kIt4DMXTECNWEKmx9c3+3muQsJi/BUkURkCwfs9KpMWlF/TENA0gHmFnT1BV3ELcdh+RmiSZ0bOIC44MaZBwkqE1iZj5D8FtIY+Ba20nWkpfC3apdc/dXL4vonvaNn8oG1E5kUxGKBe56U4ctBlmXYMYREhtNCO0HX24L2d/ILdykV4RwsXXqiWX5nUwhm4C48WYdGQbDZoXIV6W5nwXy85FtIv+6qWC6saOjn0MopJTbrWqgGkkHN1jfu7O5sUWvu93ZNbXIGD9r12ZD7tLMkmM0wxPOhQAjQnz9X+mgXAv4pwCeIACVLfydj4LqBINtmxlFn1p/8SiBP50+r4Tw1foTizQt30frO3AWuAkinyDKPzJeg/3OYmlYTRRAOITVqiutZt/YcdYsfdzf4/YkAfaNssxNhXeahPYynBWZwNL03RRqh8RK3vmK0NjngUp9KIGCv/SXGxzP1gjKsEKMhrlPNoktaeQE9023/Fx+/+IF08NrrS6a0fB6I8RwT56FtdcGv3rjI8/JOabrXZLoN9IBFK+qtxp7edOmE1a/SL6aNAuxN3+IGm6JhvtV6zfMTHXuVtvyMWl8IMUAQgDfiCyBHDxuwrEjHj9Z9pTXJYtQOSSoUUGWMGBLBZXsifTTScbNFtIJ4kZQ7NEiYAYPsYrhu/h7YXO+V/Ih86BGoBVFSghD1MQWTT4TykAdNW6fdBu+9nSN0I12hi6fHt4ZGF42sKnOgDPAEKaEw2NIUFRPVKNqqeDh6AF1SG+R53+7+oKczfnP8RVgIZlsS5axPfm6nXDNMVc8ek3Ta/hMXpxGpX4rKjVY8ygKw3DkI4o1JdNDdnj/DSjBMScJqfxTmpkYEDNzSMYPSZN+OXhKgBpfuUMLQqcIaO459Vew9t5MOZqNsBFxi3SKdwHDhU1hp9hCqvVjL4Fm9O8vyb8AJ9kZHGDn/qADGKgrESNOwe3NtYe6OftIyFwa43bHDRNzPRpcyJOm4IJXJ1Pyj9UVuyokVs+T0WV3UxPLQnFUFeIn2rnP1wcmycNsnrbg5l3cZtiVbd4wQ8tu0jeRCxjF8S3RS6ref7qu/FaCdwInbqDywhzfS/4TYvwJ5s3GwPHfL+xj39m+Lo77AhwbOWZkFqpz1h8QoyVDn8HHUiyP4vDw08Jolc+XAa0sjTui7u394ltyTKGbTxKXpYg6B05qh0SGFO2ytb0psSqFcnQBT66FlC1qBt735kGljCpjMthLjznUbHzajJAMZdP7nuaws6DDlaHI1eHtHdmdM6EFiB4bC0sP+ZVEKRtZndIuDIzRlwklStDFHbgUgo3HBXVNXrHgpRX6O5UVV5wKQ8A46d4y7wmzgC2ux7jRKih2qOXseL6KLz3GvFz7t1wZsmrmxuP0CC+IC+Xlk/8N4pYzpZEJltBupbGDzEe+S+YcYC3LTCBdqRVLQxL94jL+ESI/yZaUs9clsAba6xQdu0uLFxEXUGj2NevzVwBwDxw/F2+ThT/hIONClR2+hRe8Ci5p6HpW3rcVo3Df8A03f90oYG4gHVfG5u4BciD5XExt59uIKg9CzmO8R/3WI/uX5t5Prn00k7lrW2fEX8ULiHoFla8wBzE++8nVjlF87wDQgXghEvc6ZFQbKM8BKKBdMc57BgLstzNm54p/VpuKT4B7X7SNM++u902N3wHz/TsnLoBhcBks3qEDi3RCWUoDmeznfDxf4cnOQpLIAzRUibkj2r/Mfz4e0/6ExUdiNRQdEhLFNnfSdBdXguT8Z0ZAYwTOISbYciA0cuQMcVWGwi3FuE3185JnBHtmZ/f5angJEhwjSt7HzA+iSw+iX2J8T6qnTc6dYi8UTunUsq31YbB4cFoWAJNpI4iOH77nr/6FSGkxEPodPJej0Tx5LR+GHA/0FWWVHEjJ5GiJ/UorQ85zvd/x9h6GxMV8J/ndzhH0R8Ubc9qHdw414lgeYyYKe/TxRexjs67LhqSWksOnYqbCmKQ5GxN7hiarrSc+ClXPH8LlxN/uV46/+4y+2YcB39QqMsvKJTIrPPij+qL6CiT6E2HjibCYgtEBz/yG8d9wnygUY9NbZduyYFKDCTj4ONOkvtR07oQ1z8ouH28vnzcB9jIwebUDfjNfcF8KqZ/iFXRHvzATCvJDuw68DruCUGqMCbknGf859idLsdwP1gQBDLnfDPJrTm3gMscEUovMPPVshvoPx3mDBZk8j9BDAKrrmShOb3ssQQE5cUN6RmKm5wlJr00OiZO0a+BUEdfCFoztUwVC3dwxWrSpMusgWZuLwxZ6JNgiOeevyADejnBxWqADBFgY7NXbDzqWuRqv/ZQeADcYxTfXgjHFL/wY5vukJ83SAzi/B6xGSNZShviudoLR7WaznRemIw8k4nuMk0EubKq1wLjWDqdJ3bkZL2aF8dZEnj1ZnWYqO6Zng+LawcBHQQhZhxbBmmopmuQvBTcEXZKHugXspaasmMIPMxfoUiM1qIljmax+a9sRlO+nQ6LXHwhcwPE37nAWEsxo3wIBPySqNaNtvtCX+/nP/F6c2USfD/b2AvySW3+7FwVVjNgN6mu5DequbFMjxPcENG9ZBXoC8AbwTYo8YpHt3Hy3cIK0D4zubamHEnvmF7q5hmbcxkc21gpbz4uPmKUwlHfd/0XgajIVSFM9qg+Z5z+O3pTWeDCZOXdB40u9rwpjFos7+xkxMzjQecADyaYt8UETI3z90AT0NW2piL3Ge+0wnLsbxf9/QtD/xSopeSWRmPokzk6zFw7bv8MDhqCP3Qe1NAr9iHaEWHCkAweMTy7/kK9O+qTz8ChW8nB6Uj4Krm+h2lOINMIqyF6hHDff6PrkfftG4kZdcLx79V+zBFmueWdCMonVmQDZWjOCrKUgbJwyltQBWfAFDQ+/0v1JqFHEgQcCA10A1VGBvme/pDEDf9GkD1ssrDun246lpRDAd8UAz4g6YTsyCQ0JARoDeeRp0gxL4oGr+C9XthlTXfKXrpJw9V/fyyYZBIX000+u0YWIQQQMHZips0Y8bAuXllb6L0N0gKLOmZE2XcGqH9nE4c3MqJsC31tK9vuIFRJ8LuDskKTP/AcO6yaAMe+J+/nCzFsI6po0xkOVKziM0cFwlgERhVVIutHf9FJGxOO9WqW+7Ns+XsgKhihxLrX15Gm94kh7mSoODlGDzv3+n0QohO74LvKNdyUmXKSzSqPfXhbQl91zP8LF2mjVovgf3dEfc9RBgveRyvDW5bmr5YwINWbvELe2CMN0WJkkkuuRR8dkiG9JrBk/wm1geA7yVDr07xGKusC40lqdz2WRZbHoRc45wf8cr/5OP1A0KsNGZxoLs++6xlSII75+Cfv+VcRH6pX+UTjKuzeE3jZYLG60jQLoEvWuW5ESdBX+9MRy1P3bhpPtKwnRXLpqVQn5oZ3ohLwsSCeXmEasKVkaZkYrfpBqf0XpwlE/21aJFfs7Ak5xwdjDIMSYGlmK5GeLsM5eu0+LAMyMVqAjMdL6aMjZ6Mk02vG9NBXdNBOUwKegrHEgcLyahNtjW5QqDHACZHG3o5NmcyuL2xqslHcLw7K4SM0+9YRm91xBmDeMem45Cd6lR4Ojjf19NubgRMXkXYI2BQIlV0QdsRxJIVWQLFztC88K7gS/MoejlepDevkIh0nUTneQtYnEBN/mHmXAhfm8Aw4DM7Y/JYwhoDNEL7ithgcpZnXutwLhCKsfV704vPP3mObuQcjZoqn4oTEXfKgo+sFSHqcuHwArk7eWO22qCPTRNW6uefWNGit6FU+J77TVWQIWd6ahI7Oi4dlEYO3UD4yvoBUcCKXrs2KHUypSx5pn7gtGgU6bDuSjToPlM98hyu3pAK+F9dQG/Ss2PYhX4JMLZPyNFN/NTGqhgKgEAVxZI+5/8yQdRg6hpFqoqwoJwET36AzRKgVmCCiRdflNybHjQvSscPqjnC2v6KXGhBcCOEVwZQquQYxXjA0fhw/wZQDyw52JFSTtDmgKG6zKIXkz9+vAlGmjB0htHMrWmasJSRbNwkR69AQzVEUtcwBdTdLBRFkWLQSoHiWE2rq9cIOVNOPWZIiSMgLhcT07E+G+PAxq69g64sXUGHbU568+nUIV3948fs35xTkWK7WpvDlGytqYbrBpAWVxPyDyeqnaSFLRxX93Yem626fNhaFOfJl+4MZFcvpJZEpXk7DwEIhCK06jBebxmLiZg4DXt+pcfXaVvOpAaEsfr1G/uoAAFT1R5btMWSOfUEKTiZ5M1aqROAOGHRKCLb0WMgrhkPP0mAlZ9M6UXiGHWpAoY5rq8PxbDlptY95xYIzjyIFMsCF6Caq8+umjimH3IirGIp47J67qStyPyhi8uxKE7jIYOevuKuqviDT21cNGTOP6Z6ivJhJNFm1Z/WTwRCYZhoA7ucuEjS7umn+KnSlmk/TGhGuU/d2fAGpkm8+dxAn70+zq/bnKQSndU+0KGWXz1g/tvXOwcUPAc0B8Pwk2+ld+Dlllo+5kgqEemCJmNpFSpPPF0RmjmPiAj063VwKTZPLCCz+bOUtocTf4EufFIPFMGKCyaKgVKfB5CkViwKbUd+j8PB65NU2TS/BbgEIViX1Ugx0ai9nM2HXI8Egs7nbUbVHSW2+qSdE/c1g4ttM0eGTfRicnH6K+3geCQc7SJXSfG1tAS4JyF3WkHLnT5JjY1zD2IWwHzndSiP990/bvRSgcvKYH0SYwAcU1fLpKejfdy3vyTcj5WFu+bn1kn1IvFm7dz9iRI9uvqt5gUy8RG9YtPUEys4B4NxnavXaeZK22OLPuMAaq4Ng8LNcjKQJkJDTUhaDzZDy414I+qUkRAVKQNcDMp5ujtbHOFdmmdDBElwxDVsBz+xhR5j3/2zJXVfO06cHbKfD2SqqI4kMmicRnUPPU+wef3P0c8BMSuS3E9NwU+8h/Kka0kARnVvQmYQaH7OhArsRkcino9/hgU8rwJxLlqGQnugfyaHfxs5HQRnYqmRnCuPtIVGR2mLNVml0IEYyhRojhLzI1xsaU8NnQVNiY0wbk3h57WDURqSxYyqk2phD5wujo8HyRkJVxIo+/IVjJ14pNahi2TI66Isfyc/Z1MuVEtqCxqdIQOQ9sHEyBl59zkKEhfRplZ1cuEir1fgYzmTzHtxXmZNuTMudQ67nrgWcaeh6SC6yMKD7lp3sylVqFy4PYpAvcfKPH/jlCd2y0Y0DCnQU8+D+RRPeLljTjrcetBaNazgXMZl/1W+3J+lRkbnG+F5MuKI6yUQ97G1lLhQIBKo3mZn+fhGLfvnk/fpp0UEC/dFZtmt+sp9EbYJmvWDuDAEvzOXEUg3InplZPt5UmIpnozhoq4dmWRVOiyH6P7cNVOqH4u0hNgZoJDqVs482nUjy0fJPaEsflVYek+49+k5BXrdIeBXolgzOw7o/vtcIxqe0DmHg9XbwESyT5D5iEaIak0o7fuhfOHnaALy5ImuSIIHJGYpxIdWYBr/AqldA6UXb+hKxUq7VNzZE+oWg1CCED6945XYIHTK+M333yOCCnJSxUqwYEazMuI5/cudWXdE71SgslCXWEi/qGvd0EdTm3njT2Kv3rR6FjoR98qBJXU9b49wU9SqwBCpsmWGikRmRZ2wqIm9Qc12pd9+ekFcu2CZ2I885aPabGQTNu9UtJb0sPR8cOar/GoFG2e5IbhiGdzaK5kJtLRz1qplz80iFojQ5TplnYYlF6quTtzGxs1sZ8IbDtLCyQ2xFyzxaPg/ISzo5nCx4qmLYS1GUc9jTl6v2s9reTj9XDi1qnx7ynbEG/kEAcPav6wXsl/D460m/fwrn/4vgnl7B+si3+n7GH7qTCVtdoxMQAhisMgWALVZrxFydb4aJmdN92QByPuQv3EPQL5oIfL0JE8l4PoSo61jPY+ONFcw2mfgE5N0gsK4vgpc3EM9gFF2DvxduEX41nEtcqCiAzS9HTDTmCF7kmndhBOdknu8ZnrW0ZnfDIr/0tcZ2dpWC1YGkyl8DyTx0nSfe7dF19Y5Y2qRNsZkVl6Oj+OYz/rLcdqKWBIrVzS7UNbYUcXhBp2O7/sJWem39fFHoELsVEGEmeB//rtxn/lMIxM7b6fcaMo2SlqKOzwgHXV6VkYJW1Wrf0XkPFXe5noIcXoEQcpwbo/0q5wmEghJLSpsAGYoZRnNawJ7HwmoT61OFGZact418U6TNQk5tgTJzSyobCQB//4gynI2vMSzbrHeaq1rekiCoRqAdeOy0ogIDimD5qx+B9IdUptqRHHLoR6f6LcJOlSqnNsJoq2tiE18E+eB0TPa74LnvnaqlVrBrgoom2YP2zXIVM5eXeEOaEExUjN8r31D9QVWYEC6xZu6hvYBYzSzKIblkn5GbLwFyEiLPjqrg6gzsIZS6uKcpc/zsiBdZLRjSL8g0YBFnLOX5p5pdXwdZOw1MUMyab12CmFQZWXg3Z0Ss7dqJ23DkF+ILNGtcr7ttD74EPddc+6u/kHBMeTE8Mm0f/RTk8YsRlCO+89HGGz1lkKzMh84N2Pjm8R5dkIDu5bGuZMPX57uGAiWnI8VwBAYGHbGafja7a2scZgzqfG4SnASrfvMUOMqdrAVgvl7hdVbahWNqXaSX2V2i2wJH9rcSfXC93OFwiox1qxWWAuOXPTz543BV1PqinhC+DkfIKZ6xiJkqflXthrlJ4cX66+oo9RzlsK8UfTleQPTQMF1aXfhn0VPaauvK3EUP0ZV2FwNtZp3RgnemNeFZsjHbSJyQy2iLGJFk2eF7e33bDRfKq3MOVct/uMC7DoOe2ym/unXHVeuBw3h1CwSOEYLiwuG9fK/QZDfnoWxuxBfTzvBkpBRbrKNmLYdxoMZ4Xxjr5bRcMbypjaIFKs6nIzdFUm25z2+J9h08ZK9FFgs3WEufzZrKwH1HKdwFe7o1wOsqGhr50gEzp9TpcutsiURw8ojyVt87dVVb9Lcums5Cgvdbx0RnoF7KSPjbeEBO4bSJ3raEpseLeuzLSORZRIu2vQkxTlo+XMI0/4RWK5UZiLtNXZcUIt1mxpJwBCTwRkwKcvwE4YpkB25pOKtX0l8qLwBJPK37TTUPM3TOvc7+22BOZInRCWluI8vZ7zoW1uVtjfRyKc3wghRBxSm/ydmecKHRZpbXfkLTNWZhrnufZs74E9z3s027DK3k/Ho0aqCvk/3uIKR0bPdIoDczj4Al0AD2AKaXG9GF03W+FCs27h2xzBBhDHU7WGQ+Hhl1TqiJza9al84rgH7G64wpnTHGL7DvWJ5HgXT1xZRbxBSt3zunyQtMcZHniGycYk8XUU0DQssWbOMNcPBMU8H0knYL9hJFoX8iyNtXBdCxl1lBqgeH6ylG/+HcUZ1fzyykXNUiH8JYKSftu8g8+I0loK+jzPbFQI9tBbDfQfIYWYaFmrGH2HkhA5k33q246vdfofDLwj8Y+E/RlA7TzvyAlQSDVnVkgJrATiu7+n/91STzJxPz+A0epkSCLqpgP9LVWinq2T/Ikp3rltApFKvfRSlax+Hue6v3W79PRyhlOUoomp56jurlOfryJs8/79uD+aeVD09kIImmQ6m9axsfeTQ8R7VQKWWVL6EJrwNrMTStWq9EiFCUnN9c/YYjoXRMzTWsSnqm6HF2dg8cXL3SZcZK1OMTsvGVoHLhuu0n/Qs7lr52E4Uwts68u+AK8wE3mwKo1gGhYjeGDm6CIkKxfYF5mdzasrvNIxb4dKE3i0z00xv7pAhG0V0fCf0ocvxddzXMxZDZJxifL17Oy6FafIymUbGYJdIZ1lDLP7CoNO9yCw3mI0eomCUA0ztOuSY9FvdzgPsr3Ol9zLLE1NTTlFZFM9IMLFcjN0/LaviiunZ2rscJker7c7Rkj0is3kgtX1Oh387i90hYVBB0sO+QW4odDfjXcMxPpegZL4WrWzj4NbNcNVXQCR/8iYcAvg2Q8322AvF9As3XYmOI9kT8Aq9+6uULCTCYW7FiPatk7TH4P6u+S21Gz/YF+KYHPE5ThSrRnXafC/U+07ru2WiJMDuyffvMkOeHxKAvURJMLVnvjNIZDhrKORxgziB+MUvOEMZhWMfYuxP6HqiTjMDAFT6IaV2i5RmuQmqkPfROvRILztiLLdb3Anz8bV/4mY12XfM8+9FcNQqYATX3zjKVC3TU7vnU/ePEu+zg1DGCKRbSr9mBHGJKB8V00j7XAp2Zx6e9/1am8RghBqgE7XsxzKIMiFAxjOGxd+xUhhjtaGBJOt1dy/wS4xK5w3zn7H7JWKI867VJIVeZhA1z7gcv8g2Z2GcdqDEEnaHpG0Hrr/kTg/LInpMkkuk0d127GWExnydCgOmGbeyR20e4uLOcHif7hJjQeV2wICn9q57WxkEY9smFFafD8drG9dlJt9Dx8w/bVBnU8/392iwY3B432llaLru9r3//WsdzRERr2ybt8kL06hASJoUjXR3yE/jKhYi56Ou2mYhxGvkkR4hQBsWfiOAua5pAH8hADrX++/+oA/dilkeobubDlEM2pcIGdfmnqCw0BDQvva2yYFyGAidrcBxKjOPY3AprS/uzxiWHUsKrfgTD0neCxhyETGI1O1z8YU2h8B+iJ5WmQB6IuZS7tJ5B9PU/TpabqoOJpGKy6A0MxFq/heYM7l2tuD0YSys4dHeziD6Ta20EfdcUhQsLxxqwWEfXywyEAcHbBjKORprN0Y1QshhUrxeAKwFofzSaCGSt4clR2euFxkptjDIPCwOJKqBqc6uUE5vDWDDZT2IAjUZLwEEjT14HSIHUioPy0dAJDLD7hQH5vpRC6hmf5BS4zQJnF8BtKb09MQ00G2ma0Wkzeu3p2R7JrtZxX+Oc6S/2S1AdjRsD0ZVv9H6pkvJuw9mCzX90f/HCtmQ5KDkQxjJxGcIk4IWDjo0vlOuE1wyynRkqSoUihniCKbZ0uNv93wK2pH5Dq35wiMp+G+ovZgtxgc/MWodohNm2ZwhQr+MrnBMjAVOAJsNLV/5MkpI1kDSjBinmWlBBadLzyjd4xxSKXY5i5UkTuCi2dRHqPoaZFWQyXwLGCLxHmfxj6VvIYmybBlt+R4VwatSN9z9M00Bm7I8RoNyRpvERQ3ykVydp/8jqSlccuofJAAhIPFiAnej7d4GDMSBkxBmXy0G007dSaZCTC2V3uR28fsB0DkqXlYFU02svcfwRSkiLPKM/6NLKlauqIkh3CTR1Dh6MXg2699k+1ZYcv4ujOK2V9WZ3FLCOS9sa8BeQXQMB7CPptPWNJWuKwZq7D3GrJZM8V8J0d6dg4K+2RpAR8IEPA2xD2nEng7iujy+KxZC7pBK5VPH4Kl2/UNChzleL9Lpbw6/lcCASTRD1k+Oy8q1pV84GLRxRIxMXfpp5HvEMechebRJHxXQm73oemXGncg2YFI6iMxPMkrL91uYaTeHrUCbTv4BfQHcjtXoQ199t0iSFqrUyis69pVgNeVPYkqB2vZ3xeeicyXx68f/hmacA8cJIrTWtmKPWbUcVH7R1AGUpxcUo/Pe+Bqu6rWnbZVRsT/E3Eo9Jvyt6FOX/HIdU24kyo4JA3YDQ/uEseb8DNIUt2dwi9pd9B+3XvA9UM1XL046NLHOWqUARnhvY1rxjNt+aVOhT9j6PwWKr9oWBbPtXsXF4upDS3C0jXgmBEZ53RBcgcSD1qNYhur5zdUOZ0FUiBQw0osPFD+vEVqiF61IuVu93Zz1OZ5GsnnxjgpJcm92TXhUEwZfT1gfszybdC16JQcoqdVRNZHWcwfgHSyF5uUYJyiwZiNM++ie3YpGy+3Mqc0isynwv1gc6wv/gVIedrzJF+nHmP7gZEm5aKJucwBCn2JaJRJZmePunlZdJBoK7i9YLNDSvgHOY87JHsDt9b+KKDwbvCR1zei49FwIwQmKzpUcYQ6h9r7YxNbO+bN5OoeAEkTnoRmUta3Y5TcQgJ/M2PAk2uv/nO8vfblN8iqPu5uRTLwPQ1FnWt/h1XhFZ+lGKn5Ixx5OOyrT8vybDrSILuoz9FpwYhDPO0VsJzQRpnSxhzLOlSOiVpo4x8yUfDMRD7CqtYbyq6iiE/ccxP9swHQ1b0fl7PIQKERS0rxRnup75Ljb8QwG//7kWiLy7fSC22g2lxxgOLRzEjRyRiqciemhHNUROI3CW24leknEEZodJN8jJLJQuS4Xu/oWQvsdXlFs8psBcI6rWXWJEItfY1jVlmohuNBrV2AiW4FQYVUPO9CjFdFhhbOZPUg1xTNUHCw5lsa2Mv/glBei6rAIO+cJ3lMq3Nx/aLd+3E/bpPcmeoG8klHs80mBUW+1sG1kdF1xTHnyMjn8KY+x01rS7rrg933tjwi3+qRLtZAN5ULBA33JyQjHRGCIfeBLrtQqpE3oUk/821j0uFOfEyRgwWr5jCmBUcgzdBLp27SQrdKj1/6O3OmXoIVeavl8TFBTTOO4JrjX1xldURu2FEKuoXRgZbCgHZt5LsIFlRwtMxXv5a0xSMU78ZF4QGarq4hNtBKgVmZAimVe94dvGhtpld2n9rqFymNkec82FhOm9zHU8OMWkwk+BYnZ5iOWS88wK50c/ngs+kLlWPdIPlJwa38U8gsvTijssotMdd7/4OpPhJ0taFwBkDTN1YyNnrSCTYF4cIysSDJ3viLug9AIPsTpiJHSNCJDTEPuD7NfWPbGNu/HVFLUb9jO33+Db6AxMIREZYWxvW2/fWOJRoDoOCqZh5aV6b+5RC2CmVwIqLej7sPKlI7WuKxLTLzDfpmk9ui3RlPq+pJD3l0gP7QxO5apsRtgUAvacoJW5OI6H4x+dq2KRGGiw8reA59gSuHkGJv6/X8wnpagqAnnukS+flFUV6n+lfRtdOSYdR7zG3tSRhLDv5toJYMhraVdQyDJJ8mBl+bc4Y4+/XpZ8EwYMUUH0ojl8v2Ir9GBrbRZIIqGA5uC4m36ph/5a7sajEjlwv4LHy5LI3ARkFZumOYF55BU6kTBK+PKKq//gy4ivrwNPNq0rq2mg62zW44cI1DVMZExhNRZ7vXm69bleZe5wSLdVZtUy37mByAEe4/O7egZOO8NS8gp7tQgWgVLnTmzq4TFfvMB60OGGj7n3ta4eI+GdrfymCi0t9DBCN2OvvIkH2xV22UtFiaObebndvQ9SbeeW7nA35lBZjRgRJchp5Kk+43IrWUtEuzVhaZ+n0yVVrezxNinE+c4uhAXxwd+hCfW5hlNf310KFRpuCYN5H+7XVyfDpsmwJZG5ygL4oAQUuK5XqwmHzAXso043uMT2z4JxU1GazqxCORWRo7KPP2WmmpvWBaHszQy8cjKupqFxKvpf4JeNj08WP9AsDHqvI4AzH+zGUOU4ytH/CFKZHjjaRgOFcVVQBpXJ9i6dz++QGB/fJPjNc+Jo/3VCUbWxTrcP3RrIw2+mEjtFu7adng4BIv4VYgZq4auRV04ruOcik1N2i3MU50TaqsfwC9tbTf90sauEamPcX4WfQBEM1jwlgUWCzAjLGX5y3eMV8YyT0LGck8cyhbH2ITGlibc3jFdhIAKDZ0a7sPPykxn8l2LmVIfEEsNh1LZsSaeutzF1YQzwGZIag3YYp74MEEx77tachvxe8Er/PUCIFTdvWCTMFodJGVf6lx0n8XoeVpeiDCbkd5ae3+7wwRmmh7BCbfPIs+lS3nFA9k3L0W+oWWTdco+Jif91Wo2bb9NVLHMIxwIG3EYoA9fQX/IW0YtFfEZdye4Ma/Xxf2c6aBtWLLWy13AYVsA0ShC2O3AyF5/j8/nEv1hJYBjTX/YCmj0lf2DiZhvDrId+Y8B33W27WonSiLsVQhEJmwhzA2dgpalqkW4rAwrggGAmC+k2yrDwGSoaYjvIAFW6s18h+7XQOH0OJHTD7mNlU+Xi7DdcaZgwy0jxnCJenirInoxsbEqVZpkyt2BlW5vaxyZQy+RgBLV0w863U5A/ZkkegrVAKEm+L16pbdKRjKbFC/LZI17QAhZwXFjIFWFP8kHMJgh5UffZ5CZxV3DaTNzA1A6NsNmV2pIK1CGVd5S3qdEzhM6S2ylscXQONZGMCYrRLAfIx3D1AXhvKf6JGApgsOlXVonbgmnLybxWHfDdf+C+rbSe1QqL9SKANx294h2TKrVBrlWy1hD2l6v/cEYtAf3yYANtmYHHLlVExyPXoZzfpVrVde3CMjzH4c4x3ylIpE8paXFiafnVBRVGTSECyqwnMEzQRtr8Ss2I2pmADhBjuwFxCKInvw0rPdAdYHGinU5v1qnFT7geOpTUvlUOMtLa3G1JRXH3uenUgbTp6RwPmjUSc0PL9k+jJSjeOg+uR5HInIiKtr3J7u9EkxyFMI6gsR79Qq7dYvzo4zIXeb3yZO48njFsXnpdx5VV4Ejhd7k4lkuwWsTW3wNnBrYqxkFWhjbRpPMbhSvcnh5LM68ht/16dYTzWESe6UtA95YUc3NVa164m1RSUmw1LvB3k7JZrUj5gpLUhtt0E7st/0DM9YUP2qNf8+YSGfCfxd1Bem58tL6Z7JbdYQlYK9tyBoQjCB67TS4eHxuOwN0n6/0bHgTK42SF9v4wTbn11ZG8OjebtWgf5TrdGrLgGkSCHhfrjuKz+BqpOF6MizHT0oToG8i+iKg/ZqErsa5ZgRPBzwWqkb9ZMW2/6dVrMOWL0ADhYkXqR5abQF4P8mGuEgUAj72tw+lIQuljpV45EpDjBAIL/uyjxzckmB7Q4BMQLQQ2/+yIW4mmXrCyQxY369lr1tNaoHpUaPDqv4cgT2stfGgFLaPz0Z8eB3dW1qdA+eNUPLiiO+glXmc584TIlYoXRTxZYaq5EvQSoNuDzaPhAfHxLTaRMOHvJcKTH/ehs9wL17wNTSIZcmx3LU/+1qU4H71g0AaUSTvJ6x5Sxmy2UQz9Zu/9peSXPSaGZDSLH7SKe2xY8v1LZNRmQa6VQy9oNmWYEgR+/+g7R/Q4siNDIfVSmgU5yia4TIoDjyicgpsdbzDp7CkqGzPHp2XWE6GpB3ub9EIm79hiaDedRZxMxfpJUFivrZN0eIp+CgZToeM3OnWjF8W4CdtANGKJPDlTizZZ+alKeWprxFfQug0zaYXUDnZfG47Q9P5zb4YSJFwobnVyE33QlgkgGoV/wPlf6WcxEIEFDYcWtUWcb3cT3hMLfpr12PDB7DN1Z2Eq4G4RG22rqNIAapt3qQGCgvfqJkdrFQ/crD0iPklN59ztNG7i9OX4/sZKBEMeU6c8PI0ys95fgsJpDzsAkyQldE06Z50LcRbn06hyMgPQALRX9TSjwNOT6mWjzOeRd1WQfKlqc61BIkBldfPg0NiclpmdX+ZjC/pUYEJoRAkeF19HSYyqMsLhvEcrf+qW6yRaMQPgBP8wTaflVprry8tKirFVZm0kSFCEp3rhOEleyJMgRF95eMpmxZs2GtMulJqqF9j0+5oyWgbr3pkevd8wme2Al4jNACdqc4jJ4vbGZq47kVu0JOr7Bt/TkJ9sULNaGRx1PxHo1KhaNhzUlHQqrntMsTbZ5/C2PsFRK7/3m6fSNdpaWLvwl+WT5ZCA0S+s5af+n/FaSOy/pGtWkJ1IxvWf66KbbGNCMjKlbcQMoJo1wTLup5dVWj1nQf6xOBtZyVFc95WkFmo9WAZ3pG7x2dBKz25bKFEhW9Yk1vP9wiJc44luE73E1QEIoIHKD2dU6EjcnsDagdSBu2pxoKjuZvV8OcMrrT8VPEWloU7pyx5O++g0z4qFGEpp0FVs1eWcwWSKnLMk79BYlGS16RdD8LqCzQUJ7ybOBlukJP3yryXVKJoRLlv8sK09WOlYU20lEqopOOoG229wjmI2qqomWRrq1/yfF7FReFln7EJuZL5tkRRjgakSNMUrQo/RuAH5PmGacd4bJdmZvQqCnK5Q5porGm2n1U3H9HNrfCG40G4um4x5tFS5Z5PJeSMxVUfVKRNPft7Xa76OVWMzPc9PJ9KDFbZInfHAI5aobABmHtxCDic4osRtC2yscBmoJ3lMJSQozWekGKH4i0vDd3cUD7fnNQxpRyBIKC2bkIQYBxjFXVUba69j8tAjgh1kqNFumOFKlDeqHrXHsmsa2wUM0x9+EnbGY8GWLaT60BVFX8Al/DHpvdEklL0WyLDAoHExzeBmtNE4Jq9FoxWFORMLqzsVB6P4FDmyQXQP2l0CYRUllgSnkFPyGyhC3f2hKkdIJMUyDdN0lmEj0DFfT5rGPq7QrgiJHjTgByuaLW4AjTByM63vtj591+DQxZLmaJBx6si308unMFYcm/n0BYz4xtuz71Ya1gsdIN477FAwU4JQVkgKB4EklaOQREJNI/8tDM4zm32uc8NMt5VzJXH66I7D3trLCqxmRAsx4IOnjKu+UK2sxIFse6hjYQANX1sTfjiNxFbd74FS4wItHFTEQxwJQeYHNvmTvTwlo6GN1Xc5zBnItypBcrtgbom0LHW6/UmqRJXhykIsvi1E180W33ChFFP7nOSjiyR1l9tSb4y41gahBBdXjQp3oEDOaJgi8A0OlnUKBBKnw9jxg3+Tsf2R8ekZQWV5RqiCCJ8QRqLmC98T8QrET4mJ0WJz7PwoRHJAkVb3Y3BcWc8hDjwpqm7EdeAk6v7fh+ZJdKilM/i7dn/GMxKNuijPclDDbCmiJGqlLUdusLT5zZgRmhGRT+IbmrGUy5G1Qq5tc/pdmUbjn4cb2qW/4308n753e6v2s3+tCDVDxLMpsSTj52Yebhg6AsfI+iGQgZ09EwfMAiVG+OMsxXz4XyUpL3Q9o0UWbfCW64OoT1Jl7NupIFJ6wNXnQUcxMT0jSUWMA/r+MFuUZ8ZlzGxcw/+lqivTF1tb1DPhiAC0wwruOsm0kU5xgd10h4zdEvQZxtaoiXF7ClSzS8guex3fqaOSwpXoSKrhKePBMDLXHPOL5SU0aQfcY1UIALHV2WnhEdWMeBUpJ9cy/aIRfYt7f8JYV1VjbL6d/TbB2YUITqn0enlOI3M3FyCVzWoXA9GTH9McvqP39p3fAaVqrD26qJqvrxn84xcsPTT4YMPtBMXZLJ8TvqiQWE/tiFoCaaWOaexwGgpjmZF1rGCmTSdxQIwf5wRm5s1Duo8y/0l2nnWOR/6VrgxEG9xTSmR8dagmnSAH9Q0sIDakuJc65Hf54pCRcrLbZ2+YDnAPv6f9Yrh6E7g1pSswHUbiMmApwlynVrW211smG8EQr1/9ZVIfECMR/Hb04obWazhnnQgxWi5ShY3gN88A6QW18qBn28NxTJSvPc/pQk2uVcHJ31dWoqTIIS5TLI/LkztxZ/VNEDQIpWEDY/DASQFqtyV/ho9jTl/SrG97Mvut7XLkF0XnpGfNjB3A12JUVK+wrm5u71Tsdw4QLY72bUA6nRtm7akZ859WwOdCrVxYEUPi6N12QYk6lS1vRKGHT/RKg7s8TI2XDcHj7loWmgWw3G85cY88reLPzg3O7yuCc7Sp+NJhE+jzRZ5mA1UEJedNr0NFQRL9kFddJbTAGqfxHVfJ7UXMdYJPcIhKWr96qDBEXXEPibj49KthA1lpe2KLvBG5Noh/rTRlzGGYkt+pFJlQ3g4qeneFRmvTNit1Eam7squjMUa2Gf+I9AlEQU5eorN/LSxz9S2PqVaiz+kk+4JdhUqHYL56k1vEsUHC51qa479xg41f3FYnPLgZDlbH+a7BNEPI5ApJVqjXWIQCcepRfjD44MuDA4YoqCOKf23Bh71jTzueBUQkd2gtyrkBZbRRSXWUmwCO+zdJSjg7XBpCB8ynFTSnKNM2FhLaZenMJeoePN3dAaPsQ/XIelOXM/yBag5EV4JyyTBDDVJD2SHSUiOcfKBXiXisVKDXAABdDFE8gKnEhcxE7UaV3NQ/g0GLkFcUGzStPawd4HF04kSCkgQY0Ev+6E+Gv4esOEY05o/IZ2kkQrztVI0myK9ibSj/92LXC/N8W4EuWgSh+eRB4+f6vRia0B7tD85Typ1d/9SAdQgrkzb1rA6kItCFCi3ztg+WmpPk9i40vxpOlqKy9G6GnWlahNU8OBAhI26qRqj1S8/BZh+jU83pl+6f7/JUwE3aaNCTMHmwZwoxmhJS41MM5MIqmbqf0IIMe243yJ29ODSOZbY99T61X28NkgA1iI29M4yxThlIKWhIw4WZayCd8dBNRk3jJ/6ylaVJCdqHFnkIyfk0Rlnz2UIE5pbCROPZ8GUlVMFoo0GM/aGZ8RHYOBkEDpOod+qiPtVy4IqQbFPN6KlCbkrMfMB4ftkxZJICFPT+y/g7Cs7aDJWerxPyasvhChC0BYy4kkGI6xkqQR0SMEm4NFKrf1oR3gUsuCTNPEOMMUFBO7Fr644LCsOa4SqH5BKyvR6bSrfNt7djoQ3IAq0x5NH5d37jVAlTlZoOX62Km4Xg6KHgYmegT2SffxcrQ/ookUcD1N/YA0ao2y2G2aVgf8KwJopeBDxPA8PXL4q8uEI/gMfSmLarijbB+Fim5FT6DONgyAIytwIEKTx19G35ed+tfRD6uw72NY9PeIXcNgeFLIrhnqCDw8c5VAR2DAAA8dkfqc4lkQ7YPvY3gPnjxZPNJdPxPTICDUONm5tdhRJUKHeUWmH3MDu4GgBbW68ZxknFaegrr5NX3fem7o4L4J8rW10jpEuEpszQtfE3J8uylleTtcjohtQmZ4LBqGVmMe6SAsp9X6qpaVzGAPcpTOtCLjgb/grp3Kr/DcH0G7xThmFeY4GV2d9JYX+HJEkEVgvxMkiOB0bdI+WEt954y38eIXorzoZSHQQqDhfhJyGgK2P6J6AZXyD7x+KPrNtzq0RL9GT3IcPKav4+3glXwdlAXxyIwTN0okLnsP2LUXQ26BCKJdeXnIx1Mm5e5Iewu++cdB7Ku++AgOxchnSAnkfdqEOfKb0uat2FlNifl1ZAR1cEXeHMaxldFfKpReTrWwuljmfTE2N7Hz+T12l7JxGuuzNw+JzZMub7TzlOwsE4zw8cG+z/QdetCGnGLO2dnc6n4hp+XJIZYsAmI48K4xbRlVjy62VadCF3FrvIj4YXzDfmPIGchVXa3mqANMrEMQrZnkEwaeTYG76GsSqfHi1nzRG4Z/yPQryeYxaptjFSRiELGX7akFg84AXWvPyRuQstifi7bDxy66wTufpxWF7vLFaTh8T27EFDTGUHreKkRvP4v63KJA8Bhv2+4dzxO0T1GP1gOKhk3rSQ55SQnZZ3OTDPxvYFq8HyNM1TKaxrYLUu/TRS1Ae/8YotzRn9UuVs/m56bF0FIQpR46vCFpdipHBYOwClrjKTyR8HCs8nwxmli3IfZn/387W/KypwofLdK0v4k3BbVvxhimYAcLMn+kdZiGR485wmk7t9nxrQkfIgdlF5/YX5xRGJH4vXqelJZ9RzqLnur7xsbc/eEBb2yzBm5zWjzUuC7W4h86SVEAlta+7Bmdh00HkV8jO9y/EmFmFcvhu6+siEifIfvCBvsMUqkOB6+CU9RjTqtOpTitkbBu7Y0CgIv62T0NBPUro4cgfKra9OqGSBrXT8w/W+WL9szTrRfT6+YvHqooyt0h6+AJfjagQ56zvxcEX8n2Kte+2SBSDAPqi+FJvIHD8jrmXV0x7t23SKqEqpWrt/TDug+A+PBm/QxyupmKZsAoHpp+kqhy+fJj0y78OCQPt8IGLT1ndfhLrdLJIWg9bJhRu/ybWVxC+KLRbz35y2uaQLeXeFA9gYsxosESAhfRzpUkFxdEbv21zCxGVxBO6CPRTEygu5GDUxPgzIpZ2SiLl4JgBnz23MXWyvt0hYecGErlXhRS55Divo+z/Vovpk5jyDxJYlMZxVQN3aUGJiYrus20u7eV+h0ewjdiaVT3eKP9zXI5JSDUJLIGKgk1BH0RNcQDaAuGYOiJ3j2tGhAd7l+QiHup4GkmMa7mJDu+nJOf8xo9Ddln7mJ2kRUxC1cnWe2BGLQsmO0FXOnOvTJfNHTKqUE61+2ra8dsGIc9g6ArNioGfKzyV8FR0ZQtAV8oqru/cdTZSwSjDO4gS3fWjOE5qYNMiTmb+GvkH1SToRAd8bCX1njapSG7QLo+HBaCFHZF351NccLzw6mhWNIXArVY5jdi5G5ujawgUkSUF8Sub79VGGUo7LDKuj/910uHB2dxGrry7e0mUlA3GiEQD+KOTwJT3okWwKO0Jh60FCP3OHfswSoI7kMbBOWkgaPBkele2rgsglB1qAb13A9Un2i0HUtJP4/9OKUxfxZ8bqoyDpfwYa7dm0OAloEgiTDWYYf19keRcUEOMzS7Ui4T28nJbbvAikUJw3yXlLKt/ifyYwWNaZDeTCTMRfCtfCPnuVvgHqZ9pUrF+8GYJBJHOOoPY9gnqLsuCSGX2oK2+VghxGvodmKy38w7Nvvxnnw1Fgt3Hu2tEbtZuj9bnYqFVn4/IiwqDHB/WDFMV/3Bjb6Et4dB2kwb81IMd8+dNuU0ByrJJ3MTFpQlGu261/gRusCbucLY/Sovix9nKYbNMzrKV2wkYtenTn8byobZV/j4BwaLMEO7eauM8KFr/2jQDsoIi4t/fHiH7siwMR885IpTp8QqJdAmGwj5WaCE+Mx+bVmT8Tp+MQsSdVhTQ75CFRMXlzJSjHXDVtQAm4q7ftb/RLvPWDYSrAnBn8UJW+YxfhizVhinChceOvDqPkF3slk9nmFPu/x4qdXv8ri1Go3h3dC3T+GnJlsTD6u5bQob+NQJs6rj/XOJBY0ga82kplNarzFcotHOmymkmIbmq4K3qU2O4GSUKqOwZAH+HnY9hUdHZ864XGbkxOm6gGtnIl/UU1C3g100ncki3OKIetQmcpOpyHsXLERP7c0B89SMK9/DyoiQuaQBhbolTH7ZeiQ2Z0WzurCPL2EtxzpwTAJpkey89IvpkLip8IdPTy1YL8DjreOkAcwy0rAt/YIcjYz5vaF8OaBz3SxprmzgRHnwEO+EPTylRJwq97Ltk3Egi7dtge3xHDT8vIzmHGf7sDIeriHWIaXcsvyblAlfaH9jSPRsDHJDqNLq8e2EALU/Hi2ycGV+YHucRTD9aWci3EWh33rJImRkhOyfpyR3ofcku9MXm1mGnfzNvZsuvSTzBRTk7gK6aITryDmA5rqb7f6laG9KvHvFhxijQb+T3U7Q7UBjUBkJLl5r9G9+9N7hEdEhxoejQmo9T2ipVls+OZARsRE+38IGiP5lS5D9A+t+LllczO2mXSm3pLqRUkfZafoGom5otIcON6emga+ei5MjFcwRhrIcxOBNfMSNEvgV0nyIydMi+yaYeiSD4njuvHsa+M9Fw9VldfQ3tXctPwia8RWKFccrt2E7JYMOwcI2Kktdc9Z/UVJ+JOWTGy/+A9LbXE/OK1IQot7FqReiI/NFbAkq8cP4P93WmTDIrAK7TPse/0NQX7YRZ9ww78mPizvmffSGEay5zjmZytBqVf3vYAM9Q8QqacfZ9644mAyjpQ97p4i8S4uuEBb06+JNviSnJ8HodFllULG7HZMabrymwz+PawO8ObP0hN/1/Tx9UxqD00n4JHJQT4QG58Te2IHm5uZMj/qf0DfXdZMQGapyhPy/TIfhae+g1X6LIJr8tc+oIsQUqFff6c3xkbRxE1lRZjp2bVvbE+8BlQ7APGs9MyMwV2613v1LUsnaSfiL6Ocr/KL1sesbIMSkj3uaBucbC3yWMC9OwUApx9GgdQ5oEV1Dgl3mWQ8va3VlQObuu1MxraOsunxpmEcNwlL/Cu5k2uJB2RZz2FF/5KVNYMzTR+qpOty7buAkUWL+Rc8ZduvKmqcoSERgjUM6gUhgBPvT8BoMRBgJu1QZJxSduj027WDJb1k7P+DBU5zzjM9QHy3Lz8NaZZscioaEs28JxrDcakschwK1A0tCs/pSTtV6dVB0gzU87irxfEHg6RagnltNU6Y0aHiVqx6xEddkq8b591Kpfvfq3fgd/eEUWykuGMvqcKte0ot2Rf7JgHKwnUlNwEpo4XWJwxaP6Ch18o6csEeKvaOrCbu0wJCvwY2Pn2CsngTJXHIMILNnx9Nl/ASV5ce4UPMZNMNAh3f9QTbnbHUBiMpgWpwQuy8AONbsAzYBrb4c5cFPZunIZBGuCEHhd4iF07IBSf0TkilAODENv3tjdAm2vw5GvMNQADtaHHhjcyo2FuOBtSqQYUpsY6QhXj0e/npa/SRsmj+QsqdblxZLsXfPb/C450WlDUs64YIGrEnGhVusW9mpOsB/RW8l7x2o5as2bcO+h0i4ntaZHb9CTI9QYMu0KRKizOiaWlFMIjdqSz9TzozKioKMGwylPWKI6oOJ4nl1d7zQdgK+y0XPcAFPlrz3VMX8g4N4tbOizBLsnaloJNwIu3WAJJq6bBw3W61GlGH3TAlvc/EZAcV1pr11xTt1fjA9ddsB7grKo+A03favWVa87zhyTOhZXAtnUFE4qkaB/P/rL5M88rVgOxmkMP6El9TqlU7QydGJ86qBke3S2tqZNakVxQFJG0DaK/2xy0ftLwh+EoIL8OG3goNH4ZGzciRK6ZpaXuVR89xpIZfM6IoA7rhv163qaV57xu4pW3ecOOMwG/dO4v/YCD4nSBMB29tVpZC4XGDE7Hs7kkKzkN7Eiiv55CVk8s42aL7Gfsa0bZfFy61Fnd88kI/saKTCI7Pe0SAxYfoboTYiQ5pdHT4gKnK6NEmCnlJqSW5gN7ZhD/2SILfkbiFpVFl1x68BHgvWg5gk787pBdCfosRZTx6zufT39Z/ichVAA/6rh8uXS3sGQ57rsTXD4wabGHhbifUstxXt3b4wUf6mejaVOlNV3ya2f/pFAtl6MwbNQoGGCjbjnPXX1Tkl5BuRCET1RJUybbVKHdmB518rUCBIFsmMp+cwrrIhSoM6HlvLutHuD259YZBOcsOw0MpxHkUSk1psPxdoD2XLqGRg2gT5pTDB0Z01FAchokzzT5THc5rmT8E5q/9K5TJYUXqZLlDjrpxuMMoX2cPNrFtW2sG1ltNW2JNlRYDnrVsp+gWkmhHcuces3QEWYEUoOH4To24lKM9GKgHb9g0S961ZgHOJeleQ6yu5/shT3urWaQPrCjkw/eOu39LpRGiJSbcRlC5LLSmiv9eYUigx8dgnQck2ko3aPH4IUI4e1p+pVB8SELMLGl0yEiIrLO/jbnHISt0rQJx36i388oK+lz7O5QbQqI4c7h9cInUQ4mySsEI6xMgGYy54E4c/CyiJB43aGAEHlXxoyCcZQ1Ad74HeoUHiCOQ+UeG10Wm5M1QdQ6xOqukZD9C9cHC3i5dK3B0Sx27wV8tOla4DIU/5pOUHtNz6pCikE9RuOD+DLPM0O8XWMpjuYdaPnYqmmEkpntfyPAKrbCtlwHNxqUwo/10GA3nDered29KDU0oMPDZaEqQxaGKHvLPExMrLRy9UirfZWQXbZRSxsEekyALCNTv4yZrDWUcT8AcL4AoN4aWupzT1JhDxNGLH0eSCGwj12sV2AmdprplkFCdHheZLa99uoLoqRmChgSFqSfrRqi/V1BNKbW+W/JIbP2G/18iOfAoVlXonLmQSwdEk60nPO9Hnm6KCxRTMFb4tjDOv6WhZwHbteuKJEb8z1EL4aQI7Eg819R68vZ7sAIsTNIbswk+oTWVfII0frDdTeGxja7eyuG+AriKlz9SlXTtUMdVX5mnhrAD7ro3/dhtpd/uzVlnq+s6BvfLelKmLbYEWzxTjrxO1rk1wdLeKX53YJHq8DbQlHt6X5sm1UEoZx1RgEx/A0HMJEmrGHzD/qXobconmllk7J88liIpgrMR5XxC+Oj1c2FKQOU/KyytCUgAr9OPe5bXi3v/11uzbwkGIVc/vTKXjshsBjJNNkeVoxDZ7d2bBo8YS3ely3nInPU6d1JvWgmfU4vZ+I8JHzW4RZotoiAIxs09J1YVc0ugOZGyUygC0nxIbUJD+rWU8mE4BZJeoDfn/fSecmJOpvrAtu8XSclKgxXltcR/8Ahcr1H7cNPSsGeLpCWGO3f3zPs319rsuVz7Nskxv9LgBVJIgCR51qNMPTSfuXh40HIk6UNnJSVZEbRvMUfNjyWoGTuMvzRHEzLpDTvbmTAYmBD1VOXR4AZ3ZUcft6mOY/Cj49EE7lAgvp62IWTHQdHcktD/GFjQ3VlRD0M5MuNIEg0dGo7X/9FyI5EcoqxvYhre/kmlgRb52owRC4ll+7uTDBz1XiAunqb2IaR4ZgMz/coeJ2Pb9KmKvlXGOUT1f/0Z6Bj9XMCvoFFSVhXCxzq8cA/jeAPxZ3yW8uZn4fCmWSTNlUGaumeyynkQj7K/Qd3WuKT3u4ZNMofGU3rfoLKe3fNqlJXPyS3w41CutELzz/2hk5sbRV1fd2XkuDQacDGQ0BK8JGdzYoQPZM/4Iuf4Ra7PC1CERctz2cfN8MYpFvmOiGfdwJOA2gxh4NMpKIoqLgQMeWw5rlNeUSKYTK9sttH5cQC4NGGNKMw31RX681i+WYAHRpHyugcBpXOJBzXp49o+eVmFeVRlHbmNQWPyF1FAKmUAJ9oKFTJEio9w/m2AUDkNxKGhEwyYi+VwC5I2Cy2IBViXyGcakuHaCrUhY5j9zklK5junXssnrRJnQKZKVkROGuPK5nkjgaIQL+3p2TPKyxYynkItTeJzmhieXQ4UsoD5C7udWkMSVDFIutbpfB8JJ69PbwXQGvjxNdB9vxRIh9AVUjegw3z5goJP2E9HKpnIUg/sYfjynStspSDo/B46th8ykCeXG1Ty1E+36MqB/RUq/xYR4awNBiQxsGWkwwKpJe0c1ZQHDpjYFBAq6R1r45TVvTW//27ROJ+z+tAdKb5cE3KTXRf6wb4xI1gFV0cmnrR65/ewiXucAFfo+o4+Ya9c0k2LxCao8QlAoezNE0DH4X1HfR/z7JLkazlptz1D5sVEXSavli2t9jmc1S8kVHrY8kl48557D2/28nksnmpgZtH14Yj98O+SqzynSrO8JGxjGX56fz6owtReX1Eq0GaTnRQaFb/oEOFGxv7OuWpibYSaizbIviizg/8KbvcWOdW5ABCYlELHWJzETxE9qPQYx95ysZYo6clohiVqMT7/YGTw9XahwgS2NNbFTdL/kUELiVLuuZjF/0sYRCQwp9kRvfUguG4iepGKZWb8tPUWehI97i+xKcCuK1QtCvMLD13Ufa4dcAXpWJq4SdnPP+IR6IysQ5Q8wzFs7erEiPOwzsUDj6+1DAXMNujY/yaLRiNHryxlkFzZNiCUqRQCvwLpiSV0wgzVx4b5eflm9S974mJbYTZtA6CYBjpjhH4TzXVWZMEA2xS+75AMMjqK60azDt7Z0Hoa28ifEWvxSC/6zOlsE3Xh23er/TUGUXJ60S1c9VLRTl/1alWEb8v2ochmSpZj+lis3lbdO71aN5WGTiuaMT/1NuU76FCLav8oJ3YTzqmG1Ud0oMaHWRHgBBf6m6vXsNlHQOsqU++99p9ZzsJIEkuHiffGetoI8DhlI8hURv74IECgE+LcPs9/CAFJopNIguO8sppr9eOuY8DJFB/QUnVQ5WyHO9lxErQEvKjXgLFniidTQj/q7X8nrD4viqDp7K4cCdhAHzznm1Wi8Kxm9C/ujCvxO1KlGVIwmOooR7cbzEPwbTdXwWrfjMybp4GvZ9aQtJr8YPJP4V43+AdyDIe0H6OOpxgcAwyaFspA7bMlUDeON1z/embhXsKZIqvR02LYd/iwhW6wL7mk1xkIr1to6ksAnWB6VNnWxGQG1EJZEldAPw2JAG6XY6gh+qKXKFeVJHIkE69/D/BtV+d2j146zZ7chuvghUHmIMeKXC4GMqM/WvdTsR/hXsSCliH6Z1Nt68iq5WP0fjlQ32hSeMbDRaGzhg2MtF+mWHtx0wcB8MtxCxlfRpbil6CszBvbV/hS6S/ekVcQJdLNgvGdWGmgLi9gsHf0lXbacECgGMWQhRqSvjXhBTmmoIUMfzezfyz6JhOHT1P+38LhFMiChQwNvUdCSBcqaqf6IlZdxUWEAN4q4UxDXNFRSL/aauCkN1oLBSc0TNpAKyv7ldRmUv/L+wUkyke+HsFvn9bBBE85NxHFmmOC8RPKhVnj90nYgBDzM1TTOUJ0EMYTtLTe9nbly6BO0izKSvLzx3DR/ZSltcqRHdj+yfWuXex/QPa/3OuTUKw/qML5fPQOzOX7pDJMoJhGtnXkkPZBhQkeVBSiyd2GUe9tFXHE7cfFoItG6GCpuouscsAmbErzk32X4ZXk+vJxPgikaqcxd571A9ZrEsfZsa5YTNZCeDBk2i33Q7TgAzOTBv6+Vme2E4hgriHc3tn527TdB0QsTtGEUeWfyajo63SSdx4/M7i1kf1XsrKQ9IIsQDHi/agoLcbukyrQU3kjtTvZhfGksKVSqlN9Pp44XnjdDIDE4VW8usAO6XOhlA41ao7pMZzlrLADvc8am2JTw7ZCIb78sL2vjJuKkHOjklfsj2IgKYuDPEwgrV0xQakUodbXa3HlUtx/GTXpMtiUb5CK3wFCcKw6O7+cL1oX5asHEwcw/n+gx7SjEv0Hm5IyVM4L9WMVzdzIkrqqPmKDU/ibQLgfHRBAKIAS16laBmD4n0PRaHPE3nDKZxVg445yDaHEc/siAyX5ZxwcYVfQGxrZwJ9PTy8V/K8znWWo76Cz+Hf+WFovboAXLrOM7Q3XTA3tnuP5n70jiRBASpEi0bNKT5TOkLtmFw7xgLzQrD6fsG2I5etKX76spx2kCSVsdfxxEe+VN0VHIY8AKz8+ZBzzedkHF8+1Eu0cJul/3JKX/62bKZX0igmkar2CtmFe6y+ILlQ9lvXlVlOJGK043SjXMXy6GtSlnNSFAVrw39vGRuqUgjoi0SDCrcQ56xp0mzo1UdEwfCia2yoLDk4OweEq/TtVujxhc9UDj4++104FacmXgzF9BeUM90MheNDkocg/KQD3IstEPgyxNYgyUZoBqq332Nbh+Mid6PuFojVXcI2htkEM6Zy8cIKBMRcoxvdcaXzpFVDGaCkpTRumrUHPPc6NJudk6ZMI2joRWQkVPS7R1XudeD1VVaMWvtfaI3hUyVnbYJHxigiIlG7P/1xEBNxvjoVrjbWkd454UNqPowrWhxlp00cNzRZaS5HhzrcJZndDSuixNPZkkvfsA5c4o/L+spwO1gKx4UusYTnDUiib/d9dv1fiayVxKaXmOjfji2vN5uSiWmK5z8TmiVbifEsF5rQh9mLhAhAWa5kTq98ZTISVpQKQ09nuUagmOODC604tClxS4QZ4jkLcFunPQ3V2mxpW8XagrL1YqPV5KzdzQQRIOymVzkJahgjyHpXhKKWyDzMc80gQPMISALCGCcr/LUB/nF4tPyFGaZnW8N/dTqVEp21p1TerW1UwEZWC3+05ntXKIH0g6obu/poGhqYPxZP4ROkKV9ajqlbk5Wqym3udx0QlU8saB7XehF18WV3R8AAvW/GWGymE2hfEXKynxSs8knChTNPf7izFTNA3XLwWysYsXRck0NtJclQoi/Cpw2JPFi8w9qbZpJkWJYi1VPD0qWuG0te2N/08+Je3aD+P3Vm8skflSbDnXt/KAIJ0L64euWwcmJOYkZhwqJ20ioxO0Ay4JSwJ3GHnPmAgmOiuIH0EKGD8NcZLtOnZgGDldDusU/BfzJK345C2tEPm1t50qZs07P+xuQwwZIMujGMGH4Wg2YRzsggZrQiyGX+0r3CT9POmD0rq+/jBUdZ6LTUVSmhZN7py0UJU0Gzxeye4gFlR8hGUt6I1byDEvLrdnPXPWrMN2GeZV5WwnekFT5CKryahHXnax0nT7i/7eQ4Ds4XXC/axqIVQuL3aipqzkqhbX4QPtSwUHQWWgKAArLnIa42vXX/xlkl0dBq8gLdMGpjqxmv2gefIIxvk/J6WxTcU1y/MAhL10NvcQsoKb9pZdISNfzYzWo+MLS52eFYW/4d5nc5a6HaGQtggkXbNkoVBkhdOseS3fgY1gD5mgyB7GfpmF0iT1ghhZqWXoZRwfNmndJtx6xWv1X5d4pP39V8yy4Uj2L/JgmMczOGebaYRvmBrB2HXsGUZET3F0tOJve3zP0chVIiwx18aiisPjeXbPKzwsQwjmx7w3N5bMwy6Rcdtqh+NKPDezic8XkWHKjTPPyI2NngLV+fLhTycwJe5KFrHMMHTn+RQjheTA8D4FvuAxwujvgd5sROgiCnjPUJHfIRH46faQVR/6Ct6uTRlHYNpzLW4DRiOZOZywkZJxtEudMI5YPw/9YU6nb22GXzYyb2qSyDMvmyK51qO/zibOUWmK1ZbwwIxMGDhU6o0UGYduZ4DpRfRY7RAAzfdhH4PuYcYoePli1c7iNRBL5StNwA3L0USInanG6ggTdyTRhvDZq0lo46T54Hrl52rusqEUcoE/zFaX7Juw3HdXYdjwdvkW5h38bt2heYeNGfWLazavP54WJxeRlML0kqzavryo/IqR4/gByBMf1tloQfUA3todS55emdEgGuCfsJP92SDei82fPZ56hfyUe0IEMBdgJ0Cav6HMheyV112VbJZdBgpajWCCO0xR8cP6gugZXzODfJRVvqPoDtuQQLgJGYMCuyp7528msiAicDCq2ws18SQ/XIuuP30SEfyl+D6jmT9o+t76JqzTonpSDEg+oKSAaipiqcXwcG+w5aXzw6VGOsnSWYCJbeZ1RdI2Hij6kzWImFcxYIQVEapMbmUUWLMpc41X7eIJb6pNqrXsdlkaILZBh94H4c2DDhjHR8CyuH0M+qfjLg8ykh6F7/HHBvRG3dTlmwFXeLuFqXrTFPWld99A52fnEawz6D0gMI2cOZyKpmoZCBBU9aznKP+5UV58qaP378ZJnMqbz2rouLo7fwhZrSEv6eTmYgFo7eKJ1IiC0qaSRnflDCzc4RALzi5Tm3rd3fMF3x6erFCLZW1eSsBoKqjpydPHoba4ToUUrnDtsXmhhscV7KBDhRkTvXAEFNnyUwosclfoXzW6tVtWaouHFNC/gKI7ejvxAor3zOMhsLRjES8YybLX76MTPtF+9krU2NghSo15k34+wtJNGEfJGPDhzZpHDMHvNHNVfR5LJaO+mdcZmYw2joEIWIJNSV++HUc0zGbu0X7Qj0LN2fRQbziBkIxEEmUWFVnuoglhn9uvsjNQihpru0a8umT1BE6/PMDodkwApKVheCHOQ02GoJVEqdyDTzfMNu11K/Z8OdJ0ySNE1orfVNlI7TNxjhiDW7+yJV1YHMJd2bBRqd3OSisAtJ9ST4OccVZLO68bqtXR3ierZVqzEt8CL1WpX/oVCWx13IGKTTNQEXd2KD2InP8A8ilTAE1lQLCA/xk48ruEFjCxecVUhhP4WmZ83+S7J3aK5t6v5nnDYBKBenhGdzQPvSzA06kJVyMIOil6tN+2uU16+IHCG6TRV69CvIckWE8pK/hT/Dt0nvyvqn6VOzWWckmHu3LZ6RaIn05SZ8yxP1gbZvsEtEQfo2cfkEJ3GZM/B5AY5oeJ2tx0RQtfAN+j++u2WRb9x8Kkr8a05ffiSdDC72dL9PwahW4OvLHtqBshngxO0M6LnZllhg+ZiHcehdszffQ/0kS2RUMdPkiAwYg7wxvfEP0UU++p6n8yS3FFxtfvjziN3G0vWycO719AC1+NEjX/qn3y3zixE9bMcaVUR5k04PBdW9aidFynAMiisLaxwDmLeulFTU6V4CKnWIasvPrvkbpP/bog0e+eC+cjLL7INJL3NaO4Fdxc9L7G+6UZJd8t1O/fubTkAlTLtGClDu2hF43LXMGnSocrhzUoaZWlEFMYx9fXKd8aFV63wjG6jJZSeF3Xkqxo+2g5XUtr6tfUBHgQ3P0M/Pbfk433FA7AfNkgMY3tjJFyB2x3e5KeywKZsnj5pidXws2p66kLuFjibkoZpfiubFKfR7pg7096qzDv3eBqa9kP6Fj0pZCYHMd9dU/kDGhP1nI1mXBWLc9pP57YeYLkDHc69KEQfpJKYfWVD/sqmnp57j7T3MGAA1tnm4HVKVIdQSqEIYRepOVvAHpjmSL0ceiDsFaPUyOyDXDMPOZKntsrF4lkB0Rtt4HGG4W4NALYIPCVItb1SoIxXvRpMnHspO1E8FgMxCMV66gjUVm3ghlgE7u+qU6g5W5YP2fd1It5oOtzfj4ROrLAA+aMKtFXiEdT/5zdbHUpMiStnOigYuT8aDRdFUrgtMVo/b1gXE1nFOTjdFDLIpRxbjEoQOG/OZ6HvZmRmttlveaKhFNoOJDH4cJuEF0y+rNK2ud1HG1rqSZnK/qOt4vLq10zH6IFq2JsEoZUOOPTOXmIF0MELMyLf92jO+bQ8L+EzGSGCvyS5LjpJmobEzmmdncHN5YRgVt1Yp2d7kWR5Y+1p2bnt1MhqYBPGlcCClI0ZGu1cs+F0puV5t3EaEWxtzml7k3VYn0DzjWysM2zaWlEEAkRUt7nQerrisrzLzpg/o6VMyzvi5VRJXMWKjPci34aSXRT7MNCtJJiT8x0A7ndjO7uMqoLxH614dyiCsfvcTpM+SBpT1yCzsOeGJtcIxRDoBMOHYQ3Vovz/3m7H5Xb9ocFVA+iiDjFdDUVdQIEO28ZAQEeLSoI1IAGyn4QOco9kD2LKlMC7u0LVc3meJZ6WK079sIN1lCQr0C9MQR9z0+zv8oOTMC/iSlyviaypUXFaSuUO+zt32CLPaXW9lgi8gLmEeA+fS2eSfVkTyurQHcKTaDtuc3I44DN8TQC1BchTmnPmTmzlM7mhmLQIsPwTNtc8nxqddivs3EsGECoIfd5qw8nnCpgpx1pyEroWLkWDNKjd2Y2tLAPYAZtc1GT9wGado20UaD6rehro/ztFZtlIhHG7NCZnFxG7Jjw60Hf4UkzpkUr+TKVLz1xomlI5pxaeW+bUhc9CMtTagUbSiR5fH9gXXPlyovBx4RkrIRw1DbR4CQ8HbYEL0bdDnHFmv/qOHKEBdgOg2DXcWWkH3awswC698HRPqt/iw49zF3GY1qiDd7vGXwz1TKB1bPnoNAZR1A2WB7sazOfJTo6i2Bojz7GXozN8U5YKOJ0Umne8fvtmpjdyNYSWDGFQtJsDXZyzgI4lu4lZOUje6jDV+GyPbIrC4bg6hzcFNOvQUmgg9vQWBgyQiL/c+EthqtKHbE8XQ48zldS6ZJcwYXKwPJ7jhoT0r9lJi1JYutCkCXP6Q4QZWjG9K+wz6ZutNwFqYPOMoFPV57rAdkF+OKWFDGGk4o61pkqHkz6wnsXpWyOqaws63alFGz+nVRIOOUf43Sjw/ZlterE2MYW/B9oUKxEINbBW79WrG2eCasAk+DoBRJV93dkiGUSFv7whBPHat4NFFu/0nvRld+O2jNhfv3JEEZ5N3xrvjcB9F1osXIQD0PWHnWyv2EC+H3t4m+ADx74Wq1A2yz/FOGTVdNIXCC6vDSV9DXQdZ0MmkrrG8b78g7fgggWANk6U7tmILlooSAqVICKX/u6T8ZShndv6s7hJVu6haYhxBANlZjhY/SXoDYrA5VfYUMlOw/CG3OCzcZFejbYgNkRHBWE0U3swm0/w9zoQEqoqoTCD/D+onPJYHS/UX0fQmidXBHDa4fMdtddr91WGnmc/flKawBObPJJ4LwDHtGfZWMEugCoghctihZJ7pVwG+/XtfD5WSsIbSQR1/QAhaB2qWqhID/i5AFcskgPiZX4NQw8BoMW8sLcXD1L23zt1jIHBbAApgYVn2rvahjLii8fs3nzOskToyiVs5uK2mK6XCh8YllTWPPaRGlTprCxXKQ2VtznRhM0aFbYCtTHyNS9JW1ScP/n0KrdrysSwF+LXVOzq60TohuJbR+teKuyq5mzQwb4hCpUo7g0McdqhFA49dUbIJC8WIvkKN2bpg0VeCzEblIq6m+Nu7D4P2n0mCo66jEPuovad+z+KvLkSTeQxzeySET7xm4Ja3WgoKtyMzSndkf7VyIsdszTLKzFvPzL0CqmPSjyyWyhlCoDg0Mihk48usJopyKNpizE93Mngrf+0AkNy/uTr24Nc6RF9y0QqodMMZG0wZjX4trIuGf0eiI1dfQ7fjP6g/yOj2vMw++ZPeQA+YFJ8cpsCnVR74ASCK6NPr4WJwKybAAlvTcyJNj+Ue4su1azgKSC+jfNK5eVVTMqbpnapphCN2UckdQ6zMdyIZiuXhhEnRmGIIXb3dhXi8DTpuRPtEHpgzYWsS6nJrYt/3gkucAcI9UnKXE6u3YfiA5GnAyn25P7euHmSNWNPYyzwlTNJd+CpUQK1Rd5PVwS2Kcx5hzORNqyFxT9en/MzMVoDWylVDP/yC+XzcSWX2DGHqpOqf5BYtrOktQX+ZmU9af9g97Ul879Pcw4QMN8AksxqsFWaPNYhhJK4LG9A3+gmmRydXE7M3GOgLHsR66lW11RFOs8Sh+VBqo6ymRnOAitMlmv20P7HAMxKII65QE2pzIzlfNvNJ47nKhNwgTj2oMAZUw1lexXEYPI4ejzfGGcx3uWaNnMFyFVYJrcl+DAYO5JzFpH7LgEBOchpJ+1imWnFfUtpzjHSlcOUqGji+4yjcM4pQvnoWMzq9ZjGvcnM7b+IMZc3YJjs3SbjRU/ayYGFahy1Q20ojMqgAhDDuOAwbiBQODstAun1hU0rRhHy9r5zdJqc2+kSvPp61LMnrUghLQXEJraqLY/gj5Pyf3/AmZWezpp1DJhUzyB8Nr9QMJ592Gr63emJ6Q/YctLoqiFYdCD9cNZWRAaT7cLW9j+/GsWbiYTJJzpgvoHP3VsAeon9CY1RYdFkZRDIMaiaPdyLEON2qV78wkbLO2zSacmZsK22EonuzeQ4NzlWbcmx/pTsj4+rJXw2iKq7E9ae7jGNhBZ34RiP7NjBfwmya96YWLOcuKL5gxpuK+2lDT6cLGyFPo5pCPLYSOtsDQdnCBJ/X3zB+uaezFCxtmS2iXsimkrTpf0ogeQLL6tzmWCG5loGKPHX6BNcuu0bpMoYnr9W0THtfKPO0DN0PYQ26uTEoxGH8X4TQRIGbjN1wLyAnDDdiQ4WZKlXPYTqzS7BkIF+dulED2zPAcbRro0zMRGXuuo1Lc0gJhOoD03nEzAbs+HhkuHfeHm5PZ2ixnd3cnPXHBmzKYzNqRusli3E+vOYEdnQLGwms43UHaD+IZenBudz98wjgvD+cKYdQ8EsVFEDBbg0nda4AqOaXg0oBIgRGhX3seglL2WTP6nw+wezlAPFDutWFAHYKW1fhyJ/YMt+LHufxF5vWog0RzRVPxJnuLG9z43iYKVeHpotLPq0dOmCLto+hrnAiIyW6nPFbeHTHbmlm4bx5W0d8qMBIIC96851LxKpN2S05Hglnvy+8QeXCetTCJc+s1AZC07VzsaKkO+/uAQyzIxlEQw7Yq0+fTMIlPvPUP8zoZLjfB7Na1fvpq6hyuL/P2Uv2IrZNE19fg2nzv5+C/VLTvmt3zpsIp1n/E7CPnhe5KIACU6s9yX/2fYQH6YGtQHOmOi5vwyc353qr/rP0HBWZu+245Ywg+sTZAabzyVYFFC+eymDMZLQT3vHm6m9ELyl8caFXISj2zYZx9r8XyzW8Dy3IOB4LEX1wZnbRXh2SdmQDex+8YpoQg+FRAFKl+h6ppvTbc5fMAmFVGdKno9PKKuGRZRw2j9b44mndrof3qvWQ34e3p2YUOGXTtQB/MWEwLTbJvEa4lpkWmnubXYfYt4uY4SFo842Upl2+oqu+DHe1cNbtcjUT9pS2q80nV+8N0kFyjiag6RUz3lm2qNvBkSj1KTshWbr5awiP++zC8yDKEL3dsQGK1RMJK3zhpyOerrsCwZSNSgMIc8hEL0270DTefOy1OeBhpzGm5NI78xdWRzmLAqVQJBQ5CkVIRPTYoMrvogijb12hPuiauAosr9o3S7eHMPvImQ93OncivYrC4ZxT6JIGbgDMYw/tgQGMY+B9kWXPsYmZTRdNGq+mio3vFmZMU2W0hBVLPa13wJonc7K0vFUq7z8Q+iX8oIsShYRYoR8Hp1CQgbfu2TZN3fS94ebGQNHES0bY1sDgTcYCz1mczji91nltfvXXHudZAp3QhnWSQ0rDruvhM2WItK/4z3/s27xj0XQQCVGlRpNENpaSbs7Y7W8xVVaN7RBG1uBecF9Omd5drJleVkq8y++X8svQx8MijSn33E2kZbZYRqhtqD1jAvHLgh+nQrb37+EjgQ0TWpeSqdf8cR1Mmv5Yl91bZaVJ+b634xXUsaTyPJgz06YkfZKhhgXRp4bC7piuXFPFXMirbAZOokfCcInrhsMCHYonOXtnkY2C2DUVgxrcO7k/EY0OwdljA8QfZFqUGCkwMmv0LvBjPak2lJUZBhTAbtFDWXUG9fT/19SYGoUfovaxvMcE0p0/xh34YA40i0omGoTbgeIS158ciArZffXnuluVTLTqsypYhIuIQ9KqmBM9rVnWOFd82quptLSVOi29cANS2muVAsO3VZqMdpn6eIB9xB47zyMdQNGHOZqB4bo69gFR5n3bffA/vlInXw6IKhxy3qcB6PHTqoTuzJwABba6exGLje4yeeUJBwo0zOOXFmSy4CgYzaSooPOy4UnAeZrqSn9HNk9xlCK8RQtAPw9TmJqUt+Dz+jHUe4f0cIbSa35o+jC1q0pgpbC5XjZEvEergzOi2TP5silOItwseujHc+14PeILug0qwhvOsQkqhOc7CmVlelyRrP6TXOAxuEMp0nX2fA2Fo8JRUzLztgR0hxRzHfUEPiLWl9Yh1PqEvslAe2fEWbbY2oD6vb/2Dq/JerPWeA7hFeRmXlD106CYMm+PPNGnNWCZAg6lxoUyFG2emnc/MhJSRXyfwR5fSqfSKb0+Gj46N01y/jUBCYx4XYBgLwRyjMK4yhOwSYDmGZYiGQn95iD8gxtXug9odQ7PNCAdj1YGWNV6pGhHwxphrySwbHZY+Sx/UB85LZ/sYAXhwLiT74R19chuF5hNj0t9efYJzj6Ps5OeMvpjJEnik7WV4dyAdA2xf6GlLRjfnCHG3ZyZyjQMAmibBuC64f3QfEzcgdSEK8lE1OG1eFf2HxCyhwLmDDvmpYmaUKGVAIruQDMh5/rjYznfq2QEV1oKXR+Z8aafiPHoC2zgJKsO0DtN/wvFeIvF6YnjV1LEvtzrdy/d+l0EXDDItSvLGD3YFXr0IZxq4Z0LVkD+MMt3qdWuFEkStTk4U7tI4RqmCmInEmBUpMjFm7CN/0pyQmYXG8KRdKWWbq3sYDnNcXsBJ6kSwi1BdKXRVElpmzIZkFMc2ZN1zPVHCo86iaeqjN5014yqB8cUFzOMMCH/CIhZOeGjjEaIFH2OtKh2t8YWI6g500OXo54ntFdFYNcUGNrkM7B0XlJ1HP9qH++lpZ4XNdwat8lF+N8Z4G6VHEKFZS+ZOQ62Oh1gHpViJmScixVzFbEqaEnLbOmvQFjxOnjdMv55cGRYhEPmOQlU1bhqQq0lDIexsCx3PtvcSq4Rbii9g7eucJxHSculMVCJuYjLBHkO9HEIefZ4flyLkXRsYuqsC3hVF9yYV27qB0ZxYWMngiTcGE91aYFTERzD/BQD120iuOUhv2jl9DcgrYz59ZaIRUeIfiBIlcynEW8THcdWslW2Klve4gCN++xvXw5sflJYKtAyayG041aq6ccZ6MPXvBSiClnHMi3lE9zO7AD6GKjAP7cRqX33aRbYiebx3u1nEms9+06mGsBsFafJw4Hghh4lpZ2GcgrjYdUJIY5h6G8ZEd/LqpDwy7aOG7IERRHFDs39Sb4bGfh6JKRrjl83ltIVUwU6fBqPGodv8igNBTa1539idaF5s+6cgi4U8y3qRcE0z1W0dpWvF9TEdAyBNQVRI13SSUYfdgjAb0VBfDRX9jMdMq/i67lpmDaPPbPuzP+W2BhS6pgVcGEqwHl4db4qtyj8u609thoNer0pdbNDKcpIbT8/A6LFdqRV407qMlDUVuMiCMtovTb9HAAt5xN2k0CDskr4qdz63eliyQrsDLNLq9kZpv9/fiZ0oiqoHZ2pZue7wafKMOlMlZPbGpe8wTbQ2lWNbyH0BZEcjQeOqP4TZ0Hyv1NjyR+VuPOUsl6bLmWrZNdY88gzJZ9CeBz7DgPaowwFK/XPAYnnzyqg++YuB2iW/zFKnzMSF5LmaMFhyQlQRdkrxB2DdbNyQotLjvPJizrx72lGPejAVH8baOg6cIfh65PObMR+EI6R0DR8ATb72koc7jCIqKp5hyFpcJSHOlAVK2tzId+mq8q+vxmbT4SXww/OEHod0BOkGHl5Icrv4EFvOR/Cn/uN+H1zKbJiAG7x9841MG0C0KaCRCEzHTcTFR2cgBiLniPb6Xe8v2pavvxCaiKx0dgzzeMCzQ811mswNRw04Bmlt8eWFvida/YMfnlQCAms8PgDk3vQwYeWwlVt1gL9rMTPp6uYAsWsg/9Ku+f+NI3TNudTxOpfqxkkBFZVprbbNhhI37rbrn2OvwlSt9kMB1PDywRpv4eVNKH1qMoxVdUGnvDHmf2kFAf6FcD5LQR1HMZ1LDwR0tosqqtJhnNTWVnBXNZTftKBa6SPuHYOMHg1atmKvuIe3ivF6i9NT1p2G3FRlMdQ4TEFcIzRyLyEZEsYkRMHvPhd1rQVkfhHqJDngAcwDBuuLUtiaaaN2Uqc62qT38G1YlCFUlmgbcqfgISscixFHZhD6Mu+j2Y9XUfhLRDY9ew+zXPnB21XbwZuf6DyV++5/pwnQXAU8M6DtsQGEa9ItfoZV07Lh0943ZblCP04wyoGsjC1U6Yd1soC9kPXt3x3QdREYC3V+hk/cIGIwuI3WjqTrz210nuBXc83cN+MA7ZLPxTqSd9A7DMoXIOD4v6c+iICZDeYoyUeByyd/VPde/ficm20lXbjkxm3g5di9M4WYxzGf5PgMA4ipOnALYX0vEHQ1TZOAjw+ODR1FGLv49+uksveK8ECK3WvDUE0y1rBcwvpsoQHq/aip9ibS2B+uZ1TUiTRYzfWextqtDaijdPTGhOl9WXejsBVo4gI9eR0LlPM3zkpVK/dB3nzBGNOoCybWI6vPSmRI1hQf/qs10gof6ikgDAz3zFX2HrvrwszvMkbJD4JcHaRH2Zg/KYDkTQbr58aAOZYBAVg+j6i1JjZ9Bj7+36DKcWaR8o/4DAHuoqFBhAjdK6lKEaoYS0Zjh1S2Bi6QqF9VXicogwxNCIsXbkm/O+lFBNjIXd0ijkn7KVnz0ib8ViCKacDf3JZO3pnE27MUNMHR6glBTLgzEI/VB39dguAQ8lM9z+0i6/MI/7uYzJEdqKQmuzziMvUoigRyGXffmgO81gDJNvCm1UEn3aBkLUVRMJTUYJNq8v2vQgEa3PyT0UXRq9Omlj2VR7u1Wf1zatWFHDkZ0xqRk9OlB5Wa7SxTbSLjeNRiSja1yqnyAIm+/ZEOzLypEKWPpgVlY4fn45+n8xGKYeJkr0Ndv4zduoY61pL6kbZZ79LMxvp0Z1KK11oH5h9ACwPcUVq5pGrPoY7HRpV6SXcgkXH39qkoX+1YNNwalcFK9KiKMP/LbXjzCi+jEDUgXaHYVJYi/59nu4yk4IFV8QVRiGT8l5VnGlI7YmXAKKwhlWC0D+BtAP3X3cG2fENFiJsOFIarNNtQhJgINIXzXrqUZmlwFmEC/sfxPjLZiaqz/T0RD27GA/JktHIxrPO37CNI0Hsvjgv4G04IHT1Ue5SvG4QGQ9NkN2IsA/W6OvHBoFnEAvjVjBImCke+oDouhny+PQolY/ud4UjAWkl0yPkBvOi8doqRGSU00WRp6Xr4lS65NYCH3zFz/YrBQ7fA1vgxpktbf2WYR8UwHUsC/w1elwZJM8mDpLzJgc8EYB7krXzicrlXkHk1gxxGOUXRyMJ3UhPi33WVoqYMQDdY8B4Du5X6v67iQwO4emIyoweCoAx14/e9tQx5/a6HLvPXCpilS2TyGASILfS8YZkvUeUdIGBwqvgPCtYRBJ/N0oz2rCCrDYiFjefXI1EY/9vMbJR47pWzQmpscHfSqz1DgrlRJ4Pzuqev6qdMOi7j7O/Lc1rwYiVBI11BlRfBJ9UynnUIRkRPEnLu57iIMHXv/kjMUEaUW2iyK6BrkcDU2Xx+UD3eSNpcWvfLNhaO1x4ErRw/yiTEmG4wvFRJoJ3gJjrCFlSQeQnLxtv3aSH4Kgj/0xJjqdi7L7Y2YdMszXs4Yw1EgEkQpKOFqwywQJy7UO9GwX/h9Z41EUdHY+W7au6l12nu1rTBxwDVQ0nYubrttodCu7s4FSFN6Y0etcxeJqSXsjnJw3XXkscejLJ0vmdurcjIvklPyST7O1HiVvQ9msPG3fHZSkKA7ZpqtR/TDIx5XXYzcZ+c49dOViaWFb5R0DfC27guBs34/HtkmbyMXWmolCt9JudX+kNzaDees9UyAH4JZ5ix48+pCJbeA9y8SgkLg1SBWX9vps8/GoIZ+zYF2mBxMl+O9QxSoXAANEQQ4ItEHtNcIL/Ub7fpQwlrBtSqakdb1uSdaxJVlNLgFPUt51VCzeQCaETDwzQwLDa+BKq7Y0SUjlYuXX8bMNdggpCDKX7eVjACrmWjho3EiUgAF+dUSx8BzMa7SlVVREI3WD4Haid6DP2zL4cp08Ps0kF1PVopguM23Gc0C5o++lYxIGs7E+X8fU4uqh8ruXxa18Ue+XmlGUeXqsUUzf5MI7kc6JeSYn8UdTgZaEbERJYutxG3p3uZxJLq1nTuhO1r6INDrVExqKZqPRSPZKlmk091MdqqRkNeEwwi5uSUe3aiEnhWLIIrv/KSCwsPYnr1/Ga3BXPhi+9e+GYe4/89DrI263gs5Iz2TVSVLT09J5S85q1aUgBOPJvUJHlDr6CgxppqwYiosuvGIOAGbL/UnEsiCrjdg/W3w7HyqeJJ7bqH4szerw/AQhSrht5FQTedrJw1XsRHSPPV4x0pTuEQ4KfJjGlyb0ZGIHacMfsZxwTbyObwgTKXAUmZmZZb3DTnUhhl/uOjNAieSrb6/QA21CUAWwojUAvwW1ncoE2fmStS5PI94a9ZE40X3+Je86Rauq7t4lleHN4VizFBmuHsqle/uPm+X0pASG/0/usjoxrrdU7axqsy1P1+OX1daVUyxGqvGXdux5Iry9olN2sZSVjRiq03OsMhd61lm5siDeLoxOiTHve3z9J+fw2FjiP11E+0z44k9kDbVIwG2tNCI7yzSjcbO3kyu2pARVmT/8hv6/Sozon5Q0kbo9V8eb4Eo2kWmcE2V6YIWfwhXnD9mZqLvzr/2RUr30nrcxhVKZIrnSgfE2rquqEeT///8yJDph/ifqGoyiL5kP9eDZ72kALHKDn+ocj1Zr0ar/Usbk0S4m4ozBt57BiI3tO9UkCLlmSQVvgsxgIZmPXQhsq1sNpd8U/nk2OJVRsUnifZLhfHxHbjVZtG7zSeQ6SeRbiy+vVYCzRKYbQffgsrslL9EXfj3LAS5khE0K1T8xM4r2G5jYip6FXeQZaR4tlSggi5DMFW6S2sR9Q2SdqlRcKBYDKn3a+CthRWnk4A8reaUBzrHvl2NKDI39xsjXzo20YBaEd+bJb92mXSvTPEssXY6KP2903vYvZJ3rtLR7LSkb2YFuIfyCg8msL+cri3dpymNnHcN67JmKJEkI8djCr0KPICWg+NzpDEhiO6yzajkCVfTVmmnalt/9jy6S/KP5ERFfbPSsXxcmJzr9wLYt8WMZck6eB77rbCKNxG7F+O3BD4innQcxqfFveLiHqFX4pD4jPUpGzuzX/MrWB5U9gxMzN29RXVbHTdjAsxIntwp1RSNN1xt75txlLkGbUy+OeDAmKoZDRDX5iIZi8kYROYBS2IO6/VUkxH080KqyP4t4/p+kwEFIZbjTB0xPuWNzm/P7px+UYxnabbh76P6kh+vObseC5tBnQpqux/Vx1C5qSUYD+zg1TBJnR5hsqkPvbIpjBh0wfwkCFJLj5inBcCRzi8QUdJ9zjzyjCUl73ae0yhnuuF+lf7LINheLdm9KkptLL0GuWMDDQOoSX8eYntPXPTsvfpSBeXSxqTpd+6a0voMvwLLkOhGqpVs11Ct+ElKDN2ZgUwMsSslgl7vwK1JjrJ8VRu7/DBe5jPkj5F89xWoOJ3o4sj1H8H8XCUr2/jjA4JOensG8NuPJIZnRpxqo11+8S+6RDH+wqrKcldf5b11GLplxcB/BBBfaE6F86uS60nKcH4qY3qSmZGJTWobNzdsvvLfOSoF8C/hvzdASOC2wk5VBgbIqsadB81mCNvrNwy5gFZy6CBwyjyhunNa1+RYOsdoQgrkobRvo5lw1XOAFX6pQmcjp16n9VaGkp49p82rohNI4Djma6cWtosYLWTZtQ49YTEuPpJoHBrN5vHWq1eTNyvlZYcnVGVDf+SoupdLvAP3MB3aeMYdH68STwjoFCmFtXZekEsDOecW/3GCUP/xuV7ZeJ/rUUZ4RVBUAl1/mGyP8/7jMBl29MaDsF3qzudzgVFsy6rxlbN6v5oXN268vYOqYEXMCuUuiJaYNq5NqA55gxEDjUSS8hCJouN5KJ3AUoS+cnW6YCkbdJ+6zF/4mILfep9S/GmFQXIR0sMxdQZCkOIIw47XTVgyz6coZ/8o36uoTFTZzgh9hCvt7huGw1oKajDy2XX5fydoBQ/VMo9MGGfa/q0ELjOGzxNM37JrFydG+PVHioZAa5JwfNnKwWC8iv0/bVZk3lsHFRMGtvBpiZePykHY1W68YTHlhaowrq43r43rLbZ5aeaHh5xpZfKXknrl2zqTVukOWsaCVhbIEeNg0l1nHS8yUTcCz8DAiSgQrYVyPbri89GMXT/c41xDXqQLnjrsHzVjWuCFzc2MoIM224TZqgAPMspdg5UTM5NuZwGNF1rLouiUYLKTuDxqJ5UHTbAbwhoLLEmXHJKQBwWR2uhiU3X9ZqVPt5lx0zXfK24nEajOzz2ZQxse+101imE3bMh5nPWQ5aV3H4axigfYT5tUoP1huMwW74zpjzbQ0AbL9dx8OY+mqyKAcpgQKIdac8YWlmVsW30DXqktePwNrk0YAX9lWQfE0sC9ELbNmrlRVxzkABG91lzEDo0knotCUA/ZNb6OvfToBEOuWzhws6Ltu81K17sbvewrLCdNsl5Zb/3ZF8OByibykk5dougFrZlxk2dV0NEvIB2VXxudJcSun2mP1DGZlr7SO+9jjh+sxaIKG+6R/Pv83qtqqle8uJc9AJef884wf1pfNkvl9EyGVa0637b32RiRdqUGeOiFS0ZNqh1XwIjipZfewboSPbUcqk/cyBnt8XBsJmbIZpvGNJ91ysUzwbVKwLKUGvBB2HM+W7Ha1KSoJnQFHyXB31MHlnOkIvKXtxCCo7vpKQG8Zc+z7lHG7VjXp9Bs+r9p/boISsFiCmo4vaky4N3VgIV0R7X3wPuD9HsC7J0QNRYgcgztvnxUmooSgLLpYX/0EBiYyY8tShf+tkZvTlmnwf+VfQ/2TSQIj+1b38cXFieIn7RkNiEbCc9h68034bDoauTtdwnpUWauTFm3mb+amNj7lHy/RdnbADA2JRrJOTzPy7tVCMO0MEBhjIGsJoTondJTiHviXS23QtvuiyxFvlhtIJwr6BLWI9MnssePcwn/nC7efCTe7j9uOgDh3oXQTftdYwQnaZ94c9Lz/K82yWxfC0Q8rXWL9a8tkM6I5gC36jg/qjS2zrW2JDBAUWaURFDLtes3oWvZqm8mwm1uJ+UqvK71v/2reNVKvN+6XN9d/beMu95JQZy4c4gJS+GMlJb2Wfb8O/UOGUyjvUPj1oPgzw4ZbefooWplflc086FHBDsG5PfW5fWunLZ4K2nRDHyNl3vYVET6Yv261IE9Mwgt/A3gLAgi2EiMa6fcorc4fCqavsdVkH1MIpGDfKoIlXYsK58Li4RK5cXegYtzMn0CCtNtPg/pkDYErOXyAEyDooJwFoSPpN54T/52OX7E4+gICjYsX4mXtMzm9yhHcahI2QslG3LnUCtqelJBQaat5ljLJ49E5HKTNVTWq1cBtgO47LP5leUfHGKiCE04EMzgDrXLdkX6Ra581L4Izvdld3p5tYh4x+Ig/xmlsobr+Qf8qXruL5veeUBZDAa]]></m:sse>
</m:mapping>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2022</clcta-be:GuDongDaHuiZhaoKaiNianDu>
  <clcta-be:GuDongDaHuiJieCi xmlns:clcta-be="clcta-be">五</clcta-be:GuDongDaHuiJieCi>
</b:binding>
</file>

<file path=customXml/item3.xml><?xml version="1.0" encoding="utf-8"?>
<sc:sections xmlns:sc="http://mapping.word.org/2014/section/customiz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FQF1u0PrFWuFzghYIGDPHcSfgXOzGhEiJQsy+I6US+0gcorB4fJopERuqH/qbBeZUe1xyD6A1bdxRzsjEtgOPebypeIwZ1kHtezDKJWEN0GdMi209Al5+EXhMzsWXMhDmBiH1BLQY/bxIo55wtXUkCQ+iBD7xcsOghYN1kLJhZLqF9DbzCV7QKlmTG96QespHDbmrKAPYLCbA5ZKshoRwcUH3xdewCDrJnJF/sq+pC+pE+QS7WqYjQiVlTCIBXju3cK7ImPeVuZjTwzcjELkX8yYpFNBSUCpjfevNSsCxwWtDuCZoHOrmvSH7i4fMfYRrE7IPFtvx1ttgtRDnp9Fl13sgGfMNDk0oXd0pfbBVrV2csNIMpTLpjUdPiRM5eoGhMNSBYm9lnwRhJQo6KZllvJjOmueflCnSgZnp6HNBNXQ9sZvJg4DHGFBJG7UGo41fkinu6lJ/K9w6npclBZzIF0qUM8Rzjzxu2xveBOtfnecASn3IZZuEneadseWPVdSMnGofVURkB5nS6UGiMDrMw7SI/ycXvGOpggAki34XG5RdIyubQXboZeC3lQlja80QUCrvdz1qujkeX4uzF6wnSzNK9IAWW0QOXYYW9to6sWBEXWcqGKL5aMkMP6Y+b/NULprON/p3K+9vgHEZXwc/9OYxnFvA1jCzczicO5wW9IfHR+uewCqxOAa2HEvEQDJ/8f/iST9p7lhSt6p/2MrR1B31fzLXElF9VB4PgWYJL8pqwa1cPR9EjbDbei6jZlPv3zXaKEJJEDK67lQZXdybtAf3uaKMqQXWqz6zOWG14Ay/S7Lz9tPnzzN1nOQspSYMtSbws0TC23SqnjMUXaq7/uj9M+S4AH9TO4InTVmkh81ru5crF7IQyLAyzh0aPCyRGj9lQE/IxOS7aEbkODNd9nPMad9TCXD04TT66GgfVAE7FDNuBT7VZSLe9UdTfrZh5VjtWqUh25J26FwBX6jB6iB5XzyTUFXUU4WlXZKeIZY5Fj+3k6XaBesGbHmkCXuFUNN095UsiR+JlSIpGsCIHMaBNL028j+A609DnmpPAbznyfXyacPiAbyJXKspNk1MhdTV3WNFs/soiwTPpqk9Tk5tHK+BKWhsNB15g/K9jGb8SAwz9MPVoP3jK/cxHhPh97nv8G5b8BK1pkmUNCUSXnSVa0WIMfdSuBX7bO0rJc5jYbfoHh2BbyKDnrhnV9PERvviMt1UPkDr1wqjmCrrxlC01fTrM5uBPTzR3cprmDEiv4GHSge9IAfPEHzZccY0SpykwotYsEO95mDcRVh4wxwqJDhEbs/fdp2TKk9mYDzb8v8SEfqYnyiLllx+PSN+wXvY1G7B1joyw8S2cCCfLC/lSLwzOQTWKTwGGXFAT6sbXIudiiJSYRid9wj255sE6zjVqAazc2KMtTyQSKyWcj7DFWpDtF79YnzbM9ixzC6I/YZXjLhDCWh1bl9Pj5kzBD+daeo7tdxUdPT3cEuJJ2zwMMgjMv/rCl/NGb7AmqEw1pbE1ILd3kU67lnuk6AwaKQZx1cgNEbVoXArT3X/zmlgnhwd8dKPtA+mL9NppdO/GW0UWV4oOWNoNyUd6yjx8cup30X8wUEWfhQi3/0AU9bgki8o3vlawIO56THKqp3oKttZIZJyhA/EBcwdU8cI7Ciryu8D5TScgBCkH03RPNNVwiakwRfPZzrl1N1yyNgJ5aSiDIwb+FYnBZMV6TPDXb3WeKL/Z/ElFGibcoawWfOh4ohKWodlPKUsz3R8Hich/hbJl+mqtldRYTrZc6bjMaz2sVi5CbCSlQKfr/l7Hwfdze1iaX0ynZUAz6G77gPoN5OsOlc8Pg66LJU+a3Ayyg/aVgnb1XqjaIwAMqjEraPo7ueuIdtHFO7kZB/N5qzbKFTyOMvbGPo0K3DUXqehJ+621cL/4UU88ZRJE4roYbhf34w0Z/DSbPnEPWzjeKD2jwhmH5tfS558Af28W/HRANu4sZT+mDllx/WnfReiUjqjHoNH9krpJN1PmKGUhzBw01R28OlNdswMImX1s0l4OfKCm4EBb9qTGDhKoszYEtNs/b63Sbjw908PEP5Jtvqn71qvzcJvZSt9o/2KeCqZdDCji5eb4IwL7gAdPYG4WbUAazid/pffAVe1s6GTS5DCPYhUb+zK4wBChzuaOv/OtnMXoUCDeccO+fahd/CZb58oTyfKqELBNYLOde1HGLdp3hQZX1FoaeGjZP622GPtoVyw3Z7OkpDnIBlX0LfAvDh7UZzBfZmx1sDuwuaIuAwWoIkvGIxx7UVDuBPs5HDuA8Vf9eRW/riYKQr35Ge4H4UHbV7OINgRI/GWyJGcJODXT+w0rbTM3+4J66fZY225YSDxYTZBhtN72Yn+10HMq6VYMB1lajz288QH65Ho36SKnc94guqfZy12ZDSbFBmdblTMz9poKLxG80Ci5KIceicM1YwbJ0LK7BF3itruRq9pM4zX3KDN9J87ZMofMfTymqfUi9OAqmV0com+jEqKnHSPqJwUJrtxodFbvueZ5pJxFXSXMnPZYuEWxABtJj28l+yNmV4H6TY5je45GAm71pT6yV2EAOr+U9JmL4VnPENmiteOi4b47N7tlYIlOvcWqJLNR2RgKuqz4kGdNqlq4lUQ+/ku/x5oTki3OmQGMViMzbb+1HKmtIiin5qlDr4qSiICHv1ql31vBM9eljadao9wZQASYSqnz5hPXZIdyOKwX7Ukz4DjtC2EL9S4HQChqodnp2t9yf6mR5zBPOBV7Gl4b6GZvYtNNHNuILNmxaCU04YKvq1eVJfqSWm177gVhkCOKjLQWJysHruEZ6HoKgqYJCyBptJbObP2pyK4baPeT0WjnxthBuEd8qX/GimpXx+u35AT5+IOupu433oD1xQ2f6lm5r7obJCg4Cs4ALYv6atZ4S4HPTIDycS0igzZueqpG4dVsdiIG25IdWEgxs53JQ6d0aFdSi5VcONfvcETbEhfetoyCXyvwIeoV80PXvj0tI3ff0adY60CC/IQkOB2hOm1tr7a0W2NjPK3XBEmAslOSnuSy3I+2Iaq6OlY9nzjc0ly1SCX/D9/e00Ydg5tG28zCDVvhgP6jii7nDREJQhKBtUoiNptH7d9Qprxaxr5kekYybQ+lTojvAsimRULEo773KYrbBcutM1NR09dcU/OIh3nYQxqNrt7YS1xDEJpyVd/Y5cxkVoJvPy2ftm2c+jAprTFDu2BAK2CYcHpNgUtBOVtoEb8cOX2MWOc4UoqkgL0CZSrVk2ToP5fJ2GhLFoGfP0aG5oKgWub4ZheK54nY1fswJRvcOfohst8TThYjnQkj/GDUFNb+iDDpA9jhIhkYp1lDHrPUsJZZaMsV2WVpxXdwAql6Fuka0R4OYlfsrnYXsLBelgkvrQ760EdfwIZ5RMgaBNRYkxKZ8rpjtw1kKM8Jk81P+NfZoXPLrQsXKflDd/HJuncVV7SmQzuph5mVyYLOLaBNd8Bhp6kv1wEVI61ECGIwja48yBrRISFrU6Vcc3BuziQFuo3RvlJ3cEXt/SbUS3AIdeYICw204LWNOEqhSnkaVP5zGWFkYF52fI0JBtT17P3XhgDBS8yVzEJcXMESKOJkE4tD7d1oa+7SK31hKsNZeFKlftwOtVlsUEI1pQNdL7JN7RXrz7PEOFatDDh2wXV8/7xRSFJeJlxPQFFQRqgKNAMl+IHo0+lGnVAY1oAYN7qvOpNjopwCDC511cmyyoGB1ZMfeUx5iAaNJtN+dHIKK2NKRDuXEOMrv76aUhEJX/WaPYHrJpelCfIMdiHtgf4laOMHhNy8yDm1lArI9u8b6/s4h+bYSduIon/xVvQBjfH4U3zcUpXDnb/qjmgB8gThA/81NrLNplVBHyShbrEcaQPKaV/3fBpw8JnOr3/7EQL+AuFjSmpri+Scbsl8n2hjOlpPmh2WyReIAkbTfFScNFSp3100/UY2JV1/E3J4ADiyE7bfNnLi7JEDb3jktNdUcP/IZt4w4DxeFM/JM9aPA95mpp7gskQD43NBeRuVVmjN4MDhRUzoAPbAK9s6XR7XqkE0foaH6ahkxUq9Bu1wA1M2KnujvS35FOAoKep7tveSHEBHKYxvdsnN9ItDH3ztXz4VvCTVw94MRJ59RRSfCnHZxTwC4hnj8DUoAO+2v5dDQN7GoxRRdme8S1rxh/9nHfBzoqwbkhwpAvt7uKM0IPl9xIc5rvljSdoeckB8KVCfyOlqiF6U/xBYxoad47hZlJ86ODwCS2BAgvEjPHUzsaweJDCjv/PVThkXgce77uBOcOLhWgx5AwBhgjh4xbPROP6799OvjW+ixYNocFv/+wQbodOxG7tAsTe4cxc7xBtm7Erz9tntuCeYlwf4W5oVZv94qxUD64Wd0OH8/nPKOsUzOP2csqCNcxbuZauumnMlZTQG0A8qS60npfbzbspU65GX4LX3mKSBxXzzzAG+zfWmaJT4ImkJcowJzT6okaP0RPsIM8MUBZ9gYio2ZdVx+6MuKbf8qZW0qSEve1QH3F0hdThc/F6GiiuGSq8T0ahcq9uqAIa8nXAl6JWW+RrRcjPjpdTuCvUOFOqp1E+Yb/xo8tuUqHL8o1+c7tHLUViYSucXNn3NC0AmWCXqKt6j4UFOeIKrARgZ5mOJkwLa39EMMa1ALiBJlypY7eUWcnQTJUI3v/WDvlXU5dCcAWqF0W0gVSlFBN+5+WaGqruRR4o/tQLOCgzsJAZ2R2ieyGeIVMYn/kUNRvYa5RtErc7HjMBFH4c97pVImHG/TXGG90VYZr4XOkSYoNFFJ7AJf4TaDOhBG5t9L2mnkKm4D+x5FCGV+u9JYXbdx85VihF5ZnIDWYc0uPmMDgDPLmrsnFf+WHhQE+CfNgoDXqee9sxtan7Q3EHii/OZNG7y/P6ylg/DpdT3MTEd+ucrSAeUa6mYhrWKh3gxjdkBJ4od6XtQiZNNozlhIn1a0KZHpZ0iAxYkO9QBhLxpjNMAbIVPsnB0UfDX9Rjq0+TORnh1u0jTn6GKVwqT8Is3m0FZJuXd2QgX2w1Fmjmc164GOBU3AbquuRSMvjmoNYFXIvAMB6kg5cPJcXmmX/YExsLPkjQJ86ode6Z3KZCGv69fdIUanCDrRji2WZx4aEFMGDsbzRGINWGMb4eLgH5YNpIUkZu9H4e8pOO9es637iwdrihVD8+RFmuxpavvJ/fID2SDWsiDJCGTVsjLs+mc5LmuOdfF7MiCPwMTlFa4NxcU2BC73UAiVgeYgkEJwkfXoFZBjd5r9XBOKPmXbNMJ+xqaVVMx10R4JV2EbdoAh2SM2E0vX3YuVTsb21pfVQd7z/Wl5g4zjnLplf7BI7iDM7s4fKaXf+/G1LKU/8fVGelSjHqTAvgn39d1soTlYrXy6LGJ+IjPVOjpsrBP4auASNicuFjaYV3UgZsUHeaDSqLU1luXjJzLdp2HB08bmUFOq5/ETxVuZPdK2DbDRLBDrwpPRp+ltYTDh9/59nA8E0PESCjL5Q0ztDuY5vtZ9RIvGAP6xPCRjRIVNYAsLo39MZQ1eF7cYJoWSPrWXzu4xPZ8OHKtFW9TE10+wUqYwPTKy+vWI5aLlwmEROcVF8G8tAYBT4vGXX3Wz+0bpiNh3h/PSUHVUOh7kZRPDUvEjLYzS2Ypb3KlK8ZPvy41v0JX8t/BTmVofWPejT8qRh7Kx8bdF8qJTLUrnJ2axJC7CAliaxk4jmiNO/T+3kVbVp0eiGiT4q9Ub1SvE5Agua/MtAN2GXWB3/DqHv2y0GujhUKVShLjjRdrGQH9clWg5ySpBtwyYtYD1jwVyfd2U6flVPkCTCmFh0CBSp7n8J/n0CMh+rhgKbh5D7PzpVQcp9HYG1a0Bsph75VbaEqaoWneE1eqUanEOIyusRw4fpCAmNjtomBOTsBeUGT1AGKbui4V5p8suj54axATazWIC61ET2Ofuehkw262GcsYuqTxSQGb3h1U0jGmGVX4yIQn6pCA0m2S9xaeBgXMbYtzy00WxbhTheklFvE6yeDHd5JCWsdm80TeC7SGo5AXkg6/L71M9bHSqVhZ2Xi71p4ePpkuGVPgX/GuMtGly/TX/mWwPC0iC9+XJ31iSe05pTgGIz3m3PQrJyPtgu9sZJXzfC9O1oXRQyOYpQ9U0mg3FezKDYh0+kCENlemDlOrIq8PTPQNPy8qc3QDjXuzckeahA12dQLjukvXIF2kY+tvu2ficW6CF897BS0zN8PEko+rD7s8lIJn1QZjjyvzGxAmjPItXDMUvqEjFJiVEmfpAToOLL2Tq2ms6ueBXqSoZZpu5wLYJWWBumv3JSLjIGSrEDMi9aEbn8SX6Msu5q0CSibKxLAwp2qyF2ZHxiT4EdhxRbDAVkD/MTCgxBGAclJmtXcHadJDNjnwZF6wQf3rnN5rSNL6BdSh/F73xQ6p22OgfmiZgmmujFVlQ3OtiMVhcbO+K4vq8waeNpMu1i27jJE46seH9Ql5o2i7ByWikWCHPA+yEdhYGN1Nrq61EKNG2DifCYTFEINuu+6t1a5l4ntPvQgpuHpIje5m+hpj4UL/XgnAPNvwFHclw6WgUAnQzlOgxxW6F2FHu3t7+ZZWrAxKECuGSBpJUs5gSxzVwKo2qFW0Os/FOhfPXgP/Wj3bwDbuydI+2sNvy/CbWTjNI4UriOfwX5iaYq4tvWDEkyZ1R+P3M1dc9iXdR4gOeaYC0P9x0T/bXyxLxosGmvhaNer56kdUiiiuzROXGA284DgMec7gghkIQzz4GNGXgWCjkI+sc8ptYF1nuQ4G3ws9bHYnW4p4WQwA4f7dcBcznqgiVsRJWIOmD9KEMeKKP+QgMLgP03nJN9PWB7pBjxliXfu1fh9WkHSfucsTAGqp8Wo3xhUpAdv7r08BlMczRAjiGfV+KLfMnlgNP1tLM9w4gaiI+lRXtrGVAceKar/bTYvnKSY5JnJ7ztjJwVpH9DGuvGz1vrdN/x5OAzqxw07II6qs/ddNz4tf0NoHtJDBXUD86ed1V0ysxFHk5+nuTVkHNiq2Uq2tZ9V/vkGTXmUj4QQ57T6pzIXWxXQtKsuUnxzvEr2TMon1SudbXLnyJubyXhXnOT/Ka2sy2WAw5fDUqMmP2Yp+JxmeCIBHoMzACkieS3xbU3qluAo44rAp6CKv76zTbhWKJUk+nWZcRhuVBKnZbiyj0xA5z20Yqd9MvsK/e6EKp2QACQS1iW6eS8+kXlmDEPHKhF2haNg0gF9gay8bffR7/dmgY1v5HOToT96IL+k+ZcLOk1Cqr35wR1rfSdS5CQCpUCLyLA2TJQvLHZTv6PkLk3XCIsyr4S+l2qdmkaebo/S+zUMTsKReZpy9dAqvA+fk6SB1jezHM1EMiDuYicFa5VuBZrILyA4sVopG7gRhWDpYuJLVHk3m7AhASxqgsoVR+bdg2SuKqNIPsnj57tL3IMduQoAh9a5oeljv/6HeEEaVOpRBe36Hqo/to7X6Y6UAjPPVM2f52Cgi7nYR3p9ezhHFi5xtvPgkybTjl5llA4BRAMnDnOGgJdz38ZnYHqUyk10hzStqJR76bvZwiecfL/ex1vZoQls4hi6Jtaji2UVWsf0zJyoPtQrOqVBUhWFJROzrwnVVWY/iFLXswC+7dtrZ/51RDRdr4u3ywlj95AC0qyJahQIjonvezFV7mj6JvNVTQKHwaqzLP/Cn+SY4WzwRbtvBmZptBf2Eeb2BTO35e0NKkUGzGzG087sF+H3pBut62gBoDllmqj9IY90v+rpXhqW56+K1MdrCc3bUjJ3sQbXAevrJ/LVzoFgamiK0XzDK+a/x2IadlQUO9hPN3JX7EQSEgcxIAZGdcFB44hjKpTKZflL21f/Mn8ZjkDlV+8EUnp1/hFu0sDmXYPZ7pI1vVobQWkbKcG/rjnBUt7shTGjBuFyJDJHfKkiIa2gW1+e/bCDG6aK1UXIGKsvowEcbzhqYVFHAioLJqiinofe5H8+ZhGcwSqhbv4OBOzVD6a+PMqH4IsSGjtLbVPIgEVrHnDvnOQxxTpn1v6dQqn03tEXg1X2ZfPCiYKUaJrWnry0sFHdzsCWb9SqBK2YJ8TmfIYMgrkDGeDbYufwR5vGWvqd7eSvg5rdFEGV9/E+ifOup7n4H4FYseFzFyMB51T9jnnEKCKHOnZBXRCRi5fRtGRoa694zU3xevyJoXQSej6SEi+33roye1E4X/UBEdhXtQrAoj7+H3+sajbJG/xuRwp1OtK4txr6qrBf+Ysk/6v/xov4bAa/gLKbhK+z2jFCDYqCZgcz0jF/i3uEPk5rq8IQwhF0eMJFcnJQcFAyTWte9mixjSJh2fo1stm06OEO2bDBV+RJSk8TvWAGVLRJtwGMyrq0JkK/A1B5seGvsUpn1pNBh5SyihUIRYZYuYywTU3/1MQUUVM2Y+TiQBv1HdV0e5A+QBUc5jIMEX3hvoEFY4UTURZL3NycBuVnKZ4KEIMPDFF4/H/zKtY2LdpT6u5LyleyIGFpAhBWL0UA28Oj+qKpH17gRRonV5SoGxyLTNvI5dpWCTr4AXltEJtCj24IC5iX/nWX8wyo5mdC2X6BcCHa8H57u098BgrTLhTxKWDUYBMKcrFwHAMLnhArW+FHL1wvzu/DoeqrlNjxQpqInoW0BpeB+p1R1B8rZNsOa2kgojbZeo8I+GWFHHTcaskjxv4sxru5h2WRqEUSSUChxydUWk+v4bD0HsCWszPspv2abjTiRp2ZLm9U+FjzqqgWTpL3m4X3Tw7PWGdiHDHu4RmuPSpiHy7tNBNjrGykNuElAAQUURKY2shAt8Ahpbd9JcqsBDVSFicJJVC565E0wnlOuSAqk3gys/1MVtPdKtbnEBxOSF1uw1o6eupqU4vS8whYGMfuPdsp/9aFusD7ct0GbszCidPWmHjyVQxXF626ldpADRcPaGrKsthjXirJh9Rtl4WLldrRcpnJt7nnhxz4e890t/INfFVYqWx2NoKayCNUQeOh49W4o4JlI3IRgg4/0Kkto4zk1//bW/FKnVE7IpNVfNcOdCusGf4BPI1k5EVc9WI0SCYNthmoXdhEyHIrrrCwbihQRjE7rnLeSr+dO8w84eVUZUoep52OkLXfO90A+8TaaMIl4ZNNvkgHbXsVCGIyuH6h4SXg8tNRgO8+hTYYmwObjq6k70Bq62rwao/7FGv7DwYIOkpzHOQ/2KL8HH764LMsJLrI7FE0RYXtZemfhCLptZPEumAowrcMjzadH2sZl7ci2BwrELb5ml6u3M/Ng62fEDVHbOng7QAqwVR08HAgFQq+6nn59/Xq+90r6UVnzNAB0Q4UOx1ULzca7D5g7fIyhm0MZXvtbh4R3pF5OWk7MXJDZdxX4yQVltpIKWHv2XvBHib3aMHbG9D8VuD60JUqcrKbyABpnA0Wv9L6wOtRKYeDcmaJuzRNKh7GIlwFmt/Nig34PqPLur0y3MIsjLQz/BqR84LX3skGhRwLobcLYmDCabjaeUcEjct/MByAtcEf0g/Qwdlj9Zf27j9GYwpCx8yHXtZN9wEa80ZvD7gpxrp+I7EFdnjL/8GBm0nbokIsfcyvTcdfmDz6XjMPkQon3I2Z71d35JQnocQgqQVmVTFtnlQZh54c9yjJtP0TY4+EVyZNppy45+Z/YG/frCidD+zSjfsc99zBQY4UlTUQpkFvWgoQ5PtOSoS+iCDw6WDsh+lllZqpQKiZ1Kaf1oz+8HNEBKfSTsU6NZ5LGYDr8qStKGBHZL6YsENfgPXeN6NLZg7ZJeNMGqaP/XOoD0aR3B22pFf/LQofpHQ/5noo2DHVCHyQ/xn2mEugI8IsBo9RqOAL6G4TFmwe99EGGaPyNWytgKZiJ9eI9vMd5kylWeCvLoawU5zY/kkYPYZtO3JwYs5W/hoGA0UG0D5b3ASk/qtl4aQaSTpG09oNGXxCiKyGV0J6n3oih63bs2e91T4ZXHG/L5FCQ4pviV/I1eDAkyn8QSZP9o9pz+qBBwyNoxElXm1chL1i4yv+X/rEA9dcXcDL8gaihIKma1VCPgpoKMPwesqAPHzX/CvEO3dDP8WHVaDkEJvdbchOGFEQxEXkxMZ0QHFdEq9Ofq5KhXG+gjcyHcGz3YknQKipPatE2EmbS6qSLsgoAdOWHYwTHXgDvGqRpp0Ja081QuMui13qRQTmAxuTuXaSR98NMDn6SJ992ccRBeEL4WUpJdEk1wFv7uG5vlVZ28ZH+MvkyLrRckwpyVaZODKv4OcIFA0z9kiHKSUmnNOiMoj6mC/7jgZBEW4UYO2dnlrHMDGhXGAiFb+XrfkqO22xBz4yyzE1XhvIUe9r0QMyqytmYgSaBnU0CJnenWXHBXOe/OA2cT/loEOodXutreWONvLrksi9G9U8JQqBO3d1iAdsjsoBWEmb9NvW3bPgN9hfq9/wYueT6IyyUuMInmr3PI8N5ZJGQQOtvBEZ4oTQGw0762HUpkrg0My3MpVub2wFXScTnZegE7dU4kZHrfSs+vP0Eo+vCe/O09GGdnFx3qHd+oS30i2osSadtQX7eAszlKR7zKTHKsCuUmrydxgB0ghHSKDmp65SUZGSOK5TAxI2kQs8ckm1Cz4szIFXqkEr0Y7Gok4ymYoqzNUNKoDo8Vc9c3Noa57Tl1TFRZgyQt0BXPWNihja1XYrVcB1DPj8ERMdQWo03aPtLZxNFe3yenIAdpKPInmDy7Cyy+cS/99t2hW5wMElBSQyFVwtKW2v9DTdfLxxkkgr8Przoyn095qK9eFm6t3UcjA/eXZhvbPmAgCtXGLrlJlQ6hQ8gWEJpSVmoqXNdapQGMn+lfoviCJjFL7hoxNf+rsLw30CjQ1Kx59YdP/4xxXkoVujLFt9JMIBdLm+Iu11nQDdINd/RW9f8ndJg9NLDUsTdd8jvNlxn3XkERI5Ei/nChNU4CrSIIS088V9s60NRFW0Cs3uJS6y9sZvVnHnRovOuMr0CwUdvfl+rSKqgjMv8WxR/Qu4T/s3kuxvqXSsv/L/swIwIkJP2+WVc9gmv1mfX68ktUm8QBBOpHThjPRSTPe6ghFayHTonoqjS6FWjSuz4bDTFbndRpyjg8VEwNe+7eq8s/ZfaM5On5jSisVfmDZyouh+PVL1EYmtGXZ9q6IjGab7VGN+vNPUYlaeek68b3yz/qUrZ2e19ucCBbjaOR8Cw4NkTr1AidodIVvmeMOk55FMRljkaip+K1WQ8l3ciL5iiumBOkgowBOAYYspq9Ge6uTRoirL6GKbdpVDFpR5EhG2JDPnMwVteKI65gJa/PSZ1UmcrNXgB0ovH6QldqeHNxBqjmaTD7nGANrHvRezmg/k0+bY+7ruW3p1fzbyM/TOkSBnUkEjGZhB4bvUpfGogWplUGObv/b/rZD9KzAihqQR90NxeCoIO8uRNAPX7bmlVtf8YYXcBb0VN4+Dz0IWb7gus09w3Lwo1nD9TKa0M5Wg0cjcsgKzGuHO/tmiyUSM+2BAtWLKhpLIsfratpvuBTAFPr2wepSbm2a++XUrDXF4OYv3P2/A5qPIVg22FLi29vzHKgMbyTI9RbN+ZP8hyuAbcazsTb4rQQAcyfK2e+xtVnS/9IdSGfHyU5DiDmrW9kdPAqoyb8Kjr+8+sFpJD6X9wtCKoRBXnsqqLyFNXQdyYrioiuGIYYe3ppckOKbVbKX8d7l6jkOdzbZ0JHNkkcu3m5MVk9aUxnkeiOMXHskbvlfJ9V/fiIZTfg9IymW2p6R17JWYeGVsHNMiMhWKP0HEZuYMyketCohOnlmyiJ7AJorcX30yfYBeXhBeB+37SX34tZ6ODMGYdMBkZsL1qM1XMpbuEHnJLkv9hqp6dWfdfG0h0db6HTiUPs6gVuoKtsNAGGi2fu+MWK3VyVi3XLryWSmSZJlo20JAij4p2awmy80ieKLfwR1IlIr7vbuVTgTN6qiJWNs0eHYgxz2eqYJtqXxsIm2rL5RmeW1ra2AW9eznlxaMwpA8IxmZ+hB7VXBHUiyyTdgLjOViNXcx7a9oDJIqAVjxaaf5Y31JTPkeNCZuUrqpJvUr6zz3mHcBKLEFrO23zepHkWVdH2AJr5EiIh38peYGJzKci3cWbfewITZwNewoqjlSxE3iZG79mMdYBAARvHgC4WrNZ2UVZ2ozeryZLXe1EfVzUaMndun3zXYJ160IVuOJ7v1c+5jU25wogYtQ9Oo9Rq6O5CBon1iIlKMGi8S5nU93d6H6agqV4achuhqRoExa1xj2JEuub9pVyJxv/e0qFADDk0EgwKFRvu/KUtCyiGkoAc8Y3SvFbtVQkaxGGQmxkRw4icva9Z2BlVHVI2ttQdxBc5vG4RAtMRwYr0bdBnWNFsSGy1X7N4V/X76UhMaYzBEVkmYuxKOjbACK5fW4qCN2MnLFHzv8CuH8KDdqF2iD5kfqBSldxryahx8wQTK0gtDOgCcLHrfYanxot5/7ok7i1o2ES70wz6PPrtDGyQCcd1P4cImi5pQZ90ZbGpWAutzxRgdPYVUk0aOHaodzo1KRGiMSQQ2OKPVViWx/hHrmfyq9nU7Jggt6nHl3tMaAnbSXAaiM5UtDGGfAAPwrib495yFMk7T4fWuYyd/nkEHaUX2oXypzZQz1mb5hQ5N56C/QSIUKtObiznAAehwk750wZu5FlhoiBguk+ZaUSPh1+AcPehPQi++0qV6JtuWpk0+n8PF61p1yuDAyEZdXiEdZ8Eeu49oQgj/Kan6qYm4JFDTF0kjX9Zkg7eRm7fjKw6Zc89t6eDXsSdK7gVSYz0L/oNUJursysSNxE74PMRUzY7DcCfpOpzGcTI5sdJODXze660Bf4Bj+OHU8LL4bJySgKzynnh7kWG5OBBzDQQZcy9el4IPwm3/mdmaQaCUx7wdyoRoAhO8T/NMcWXTrz4ovScar+7WNkkCA6nQ3ew2zXDREDBAd/dYYzU+zfSgplRO6DOzdkuBfAPXqz659npnNw6W5yx98ec0+bZQIn9lEZdcucjOMaToYTXotnzeZfGRS8Y5zbtxARj7NLTpNz5tg+6BBSOAVYt2t0GSZOGNCkFnVdywEqJxUUSFjzxigcueji+N10bn/Lhh9az9MnPdcsoC49gFO4MJMGfOML5hdK+Sn1fx56sdM0OzZGH1FH5q/0etGh2x/Tt5/O4Wn0S9RN2VrkaT3GQg2yOfy554P0L5Dz363wJRjPd+CvzySN9FAT4aRA3SvFHh1QaVQXgEm6oa6QbXMLAV3T30880ThCZjbegyc/SWBeqv1teA+qxafHOiQOqR1k1mdVekYKsvS8jfuJRa42COFxzqsxvBKNQZcR18q9QQ8XIMq9FNiYsly6asoKJfxNf3laf55NrsxShSvf+ctEfLX/yH7wZJlBFRsJ9GBnJV4Yj10VR4r2aTgwq+AdkYVJpb03G6RX6YNQF8hchoH8XK50cKGq5CskNUj3g18fzDtp61JcNbNxnq++JsXRwLwIQE5E6JPl3AT2nRmSIoOveDVyoVwc/w8l/1RH3LHPH/BWSZeRFtX+PF9aCA9OstLaPXTny7r8GcjSwwQ21LVJAdJx0hdz3pn8i0/mwYbiy3E2tiWphdZxKo0p9b+VcS3nmbCbv2sE70xrsXhOLtmjkHllmyROSMV/CGpHy7PoEriQt3YBPUorKh1yRbaWoodnQgNgoCFQkFXEIFJM80jjRlqI4lW0FVW9ALAKWZdBIMv6M0A9ht4u9S8A2Mh6VJ2LijbIfwPjk2JySWKyp4/rr4wMjIPhL0zkpOrJeSgixPM8zuRZNdc8KqOfYjL8cFzPBFNeVSQryFAxbmG7pKCemMK0N1VWSQM8p0VcmuKQJ5PLRcnwgw4LSccjUP4YcFhI7hQVNqPIPpT4JzM1/FapbSN5zXrMne91suYH/ctL8ODz188eA88m95oH29RpQ3Rk8RrWrhfJ5leAttTTl9Hv/hiwB1KFkltBJmDqVpZlRg+AENvSh4ZNfeikM9q0Orv/x7Zk2uF+XbN0wQ1NMtfO5m08cI//dbXKBKNm12jre51D3iRKucsxkJeU+iWUXIZfRoAJIWD6c4goPaYoJb2Sm4+0GP8o81+kcr65MkwWI1JXX4f1yxCWdsuI1Lt5PdEe/PNCupJ+nmUxTj/p52j6VOBaapwiDlB0tIjedEhHeYOY46S1seatq0qlgPsUd9bkMOXXnPD8/4QeVTC7bL6dK+BiSU8AoTz6m0mLf03KOsnvilhvR1FvGwZuGOGLBrWiVtfz9hwzVnJLdZawdgp0w29FN32WnbOP0GbCcQVG3p4hru4KovQes2xjzr06X+2bBsv0+sJ5BrBhA6YUXFUA0gQVgJZELYCYmhnjy/V8WoBkQ+9TkAweRgun33ocLdx+gP5O8A2CKJlZDGPVhk+ewdmiVoZbGEnNGWmCewe2c8rIup6ZVfUZ1QVUqdKnpoRb6vEMX3QbOghqH9+QaDs7Kx7ne6gwutbIgwSBIXoC2c3/rSyi2VP9yLC1235Xxjoc8vtKNBNjWsE9xG6tIL/nRbLSdvZzIwe3C0utXm19X7Hrp9k2q0oH6rxrhqH//4Iz+UdwNBX5uyjYy4DgOkeHwKlm9gb4Bm71V/z9b9HeZt8h8zGdlJ7EXXwdRy1xso4oLXeLqbaLiH6qH+VX4zwacnXeR/J2n5oZqBD51DwSW3pi6t/wZdj7WsWE2AnUSxLcRe5vEaAfgiD/YJKkfBiVGIry820/dpK3lpbvnJJsXh++wkFSnOaDwClF5qtFNR0vvr7YT7FEpXLcvlkHFnLgkQtWTg32uX98Nb8tM2uWhYGeLPCVIxRaQAmSFRFYVXWxrbWvOsWf42LkVP3BPnG+yoauFbKFz8rda8WopivbwOvCluQa5R2RCOZCeupoEmejs4S1Kdi6CfdEzsRrZmmXd5WdSykOyA0GevvDKnFskGt4sEK88SP/wuqa88+dmq2HkpWW4AtmYzbwRWGShRCt4uO8A8JXdJQuFI8Y255o7TsCqjGr9JFLrAryxNcLAVdMVoZBBEBKIjiOuQpkLGS0joJpjyL8f9hX1WYgBk5oBeU3K4uERxzVNYn4YsvRi6LD6zAQbG8ZCq4x8ZQJow2IYaUsBJONDyRwZrujbS6UeQc8BaV92vlQkPLrVqhY+E0/rDKSatygLEuGI++xClSXzObXATBAeM00hPVkSGgR0Gl6jGiw8WHcnkc5zQBYbu96Y+g3cZQ4dWT5icitr43uOj]]></t:sse>
</t:template>
</file>

<file path=customXml/itemProps1.xml><?xml version="1.0" encoding="utf-8"?>
<ds:datastoreItem xmlns:ds="http://schemas.openxmlformats.org/officeDocument/2006/customXml" ds:itemID="{1DA4EFD5-3E8C-41C3-A80D-D7C116031235}">
  <ds:schemaRefs>
    <ds:schemaRef ds:uri="http://mapping.word.org/2012/mapping"/>
  </ds:schemaRefs>
</ds:datastoreItem>
</file>

<file path=customXml/itemProps2.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4.xml><?xml version="1.0" encoding="utf-8"?>
<ds:datastoreItem xmlns:ds="http://schemas.openxmlformats.org/officeDocument/2006/customXml" ds:itemID="{1D9F2B93-F0D6-4CD0-8DA3-3AB40F14D9EA}">
  <ds:schemaRefs>
    <ds:schemaRef ds:uri="http://schemas.openxmlformats.org/officeDocument/2006/bibliography"/>
  </ds:schemaRefs>
</ds:datastoreItem>
</file>

<file path=customXml/itemProps5.xml><?xml version="1.0" encoding="utf-8"?>
<ds:datastoreItem xmlns:ds="http://schemas.openxmlformats.org/officeDocument/2006/customXml" ds:itemID="{A973A39C-B201-49A2-93AB-2826D63AEA3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221</TotalTime>
  <Pages>3</Pages>
  <Words>212</Words>
  <Characters>1214</Characters>
  <Application>Microsoft Office Word</Application>
  <DocSecurity>0</DocSecurity>
  <Lines>10</Lines>
  <Paragraphs>2</Paragraphs>
  <ScaleCrop>false</ScaleCrop>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伍玉蓉</cp:lastModifiedBy>
  <cp:revision>42</cp:revision>
  <dcterms:created xsi:type="dcterms:W3CDTF">2022-10-31T01:53:00Z</dcterms:created>
  <dcterms:modified xsi:type="dcterms:W3CDTF">2022-10-31T11:42:00Z</dcterms:modified>
</cp:coreProperties>
</file>